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CD" w:rsidRPr="00693436" w:rsidRDefault="00EC47CD" w:rsidP="00EC47CD">
      <w:pPr>
        <w:pStyle w:val="Standard"/>
        <w:spacing w:after="240"/>
        <w:jc w:val="center"/>
        <w:rPr>
          <w:rFonts w:ascii="Algerian" w:hAnsi="Algerian"/>
          <w:b/>
          <w:bCs/>
          <w:color w:val="FF0000"/>
          <w:sz w:val="144"/>
          <w:szCs w:val="144"/>
        </w:rPr>
      </w:pPr>
      <w:bookmarkStart w:id="0" w:name="_GoBack"/>
      <w:bookmarkEnd w:id="0"/>
      <w:r w:rsidRPr="00693436">
        <w:rPr>
          <w:rFonts w:ascii="Algerian" w:hAnsi="Algerian"/>
          <w:b/>
          <w:bCs/>
          <w:color w:val="FF0000"/>
          <w:sz w:val="144"/>
          <w:szCs w:val="144"/>
        </w:rPr>
        <w:t>REGULAMIN</w:t>
      </w:r>
    </w:p>
    <w:p w:rsidR="00EC47CD" w:rsidRPr="00693436" w:rsidRDefault="00EC47CD" w:rsidP="00EC47CD">
      <w:pPr>
        <w:pStyle w:val="Standard"/>
        <w:jc w:val="center"/>
        <w:rPr>
          <w:rFonts w:ascii="Algerian" w:hAnsi="Algerian"/>
          <w:b/>
          <w:bCs/>
          <w:color w:val="FF0000"/>
          <w:sz w:val="56"/>
          <w:szCs w:val="56"/>
        </w:rPr>
      </w:pPr>
      <w:r w:rsidRPr="00693436">
        <w:rPr>
          <w:rFonts w:ascii="Algerian" w:hAnsi="Algerian"/>
          <w:b/>
          <w:bCs/>
          <w:color w:val="FF0000"/>
          <w:sz w:val="56"/>
          <w:szCs w:val="56"/>
        </w:rPr>
        <w:t>PUBLICZNEGO   PRZEDSZKOLA</w:t>
      </w:r>
    </w:p>
    <w:p w:rsidR="00EC47CD" w:rsidRPr="00693436" w:rsidRDefault="00EC47CD" w:rsidP="00EC47CD">
      <w:pPr>
        <w:pStyle w:val="Standard"/>
        <w:jc w:val="center"/>
        <w:rPr>
          <w:rFonts w:ascii="Algerian" w:hAnsi="Algerian"/>
          <w:b/>
          <w:bCs/>
          <w:color w:val="FF0000"/>
          <w:sz w:val="56"/>
          <w:szCs w:val="56"/>
        </w:rPr>
      </w:pPr>
      <w:r w:rsidRPr="00693436">
        <w:rPr>
          <w:rFonts w:ascii="Algerian" w:hAnsi="Algerian"/>
          <w:b/>
          <w:bCs/>
          <w:color w:val="FF0000"/>
          <w:sz w:val="56"/>
          <w:szCs w:val="56"/>
        </w:rPr>
        <w:t>W   KOBIERNICACH</w:t>
      </w:r>
    </w:p>
    <w:p w:rsidR="00EC47CD" w:rsidRDefault="00EC47CD" w:rsidP="00EC47CD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Dla usprawnienia pracy wychowawczej, organizacyjnej przedszkola oraz pogłębiania współpracy z rodzicami i nadania jednolitego kierunku wychowania dzieci, podajemy do wiadomości regulamin i prosimy o jego przestrzeganie.</w:t>
      </w:r>
    </w:p>
    <w:p w:rsidR="00EC47CD" w:rsidRPr="00107B10" w:rsidRDefault="00EC47CD" w:rsidP="00EC47CD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i/>
        </w:rPr>
      </w:pPr>
      <w:r w:rsidRPr="00107B10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 w:bidi="ar-SA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EC47CD" w:rsidRDefault="00EC47CD" w:rsidP="00EC47CD">
      <w:pPr>
        <w:pStyle w:val="Textbody"/>
        <w:spacing w:line="360" w:lineRule="auto"/>
      </w:pPr>
      <w:r>
        <w:rPr>
          <w:rFonts w:ascii="Times New Roman" w:hAnsi="Times New Roman"/>
          <w:color w:val="000000"/>
        </w:rPr>
        <w:t xml:space="preserve">Przedszkole zobowiązuje się do realizacji usług w zakresie wychowania przedszkolnego </w:t>
      </w:r>
      <w:r>
        <w:rPr>
          <w:rFonts w:ascii="Times New Roman" w:hAnsi="Times New Roman"/>
          <w:color w:val="000000"/>
        </w:rPr>
        <w:br/>
        <w:t>zgodnie z:</w:t>
      </w:r>
    </w:p>
    <w:p w:rsidR="00EC47CD" w:rsidRDefault="00EC47CD" w:rsidP="00EC47CD">
      <w:pPr>
        <w:pStyle w:val="Textbody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Ustawą z dnia 14 grudnia 2016 r.  -  Prawo oświatowe ( </w:t>
      </w:r>
      <w:proofErr w:type="spellStart"/>
      <w:r>
        <w:rPr>
          <w:rFonts w:ascii="Times New Roman" w:hAnsi="Times New Roman"/>
          <w:i/>
          <w:iCs/>
          <w:color w:val="000000"/>
        </w:rPr>
        <w:t>t.j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. Dz. U. z 2021 r., poz. 1082);                   </w:t>
      </w:r>
    </w:p>
    <w:p w:rsidR="00EC47CD" w:rsidRPr="00534B57" w:rsidRDefault="00EC47CD" w:rsidP="00EC47CD">
      <w:pPr>
        <w:pStyle w:val="Textbody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96559">
        <w:rPr>
          <w:rFonts w:ascii="Times New Roman" w:hAnsi="Times New Roman" w:cs="Times New Roman"/>
          <w:i/>
          <w:iCs/>
          <w:color w:val="000000"/>
        </w:rPr>
        <w:t>Rozporządzeniem Ministra Edukacji Narodowej z dnia 28 lutego 2019 r. w sprawie</w:t>
      </w:r>
      <w:r w:rsidRPr="00496559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      szczegółowej organizacji publicznych szkół i publicznych przedszkoli </w:t>
      </w:r>
      <w:r w:rsidRPr="00496559">
        <w:rPr>
          <w:rFonts w:ascii="Times New Roman" w:hAnsi="Times New Roman"/>
          <w:i/>
          <w:iCs/>
          <w:color w:val="000000"/>
        </w:rPr>
        <w:t>( Dz. U. z 2019, poz. 502)</w:t>
      </w:r>
      <w:r>
        <w:rPr>
          <w:rFonts w:ascii="Times New Roman" w:hAnsi="Times New Roman"/>
          <w:i/>
          <w:iCs/>
          <w:color w:val="000000"/>
        </w:rPr>
        <w:t>;</w:t>
      </w:r>
    </w:p>
    <w:p w:rsidR="00EC47CD" w:rsidRPr="00B55064" w:rsidRDefault="00EC47CD" w:rsidP="00EC47CD">
      <w:pPr>
        <w:pStyle w:val="Textbody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96559">
        <w:rPr>
          <w:rFonts w:ascii="Times New Roman" w:hAnsi="Times New Roman"/>
          <w:i/>
          <w:iCs/>
          <w:color w:val="000000"/>
        </w:rPr>
        <w:t xml:space="preserve">Rozporządzeniem Ministra Edukacji Narodowej z dnia 14 lutego 2017r. w sprawie podstawy programowej wychowania przedszkolnego oraz podstawy programowej kształcenia ogólnego dla szkoły podstawowej, w tym dla uczniów z niepełnosprawnością intelektualną w stopniu umiarkowanym  lub znacznym, kształcenia ogólnego dla branżowej szkoły I stopnia, kształcenia ogólnego  dla szkoły specjalnej przysposabiającej do pracy oraz kształcenia ogólnego dla szkoły policealnej  ( Dz. U. z 2017,  poz. 356 </w:t>
      </w:r>
      <w:r>
        <w:rPr>
          <w:rFonts w:ascii="Times New Roman" w:hAnsi="Times New Roman"/>
          <w:i/>
          <w:iCs/>
          <w:color w:val="000000"/>
        </w:rPr>
        <w:t xml:space="preserve"> z </w:t>
      </w:r>
      <w:proofErr w:type="spellStart"/>
      <w:r>
        <w:rPr>
          <w:rFonts w:ascii="Times New Roman" w:hAnsi="Times New Roman"/>
          <w:i/>
          <w:iCs/>
          <w:color w:val="000000"/>
        </w:rPr>
        <w:t>późn</w:t>
      </w:r>
      <w:proofErr w:type="spellEnd"/>
      <w:r>
        <w:rPr>
          <w:rFonts w:ascii="Times New Roman" w:hAnsi="Times New Roman"/>
          <w:i/>
          <w:iCs/>
          <w:color w:val="000000"/>
        </w:rPr>
        <w:t>. zm.</w:t>
      </w:r>
      <w:r w:rsidRPr="00496559">
        <w:rPr>
          <w:rFonts w:ascii="Times New Roman" w:hAnsi="Times New Roman"/>
          <w:i/>
          <w:iCs/>
          <w:color w:val="000000"/>
        </w:rPr>
        <w:t>)</w:t>
      </w:r>
      <w:r>
        <w:rPr>
          <w:rFonts w:ascii="Times New Roman" w:hAnsi="Times New Roman"/>
          <w:i/>
          <w:iCs/>
          <w:color w:val="000000"/>
        </w:rPr>
        <w:t>;</w:t>
      </w:r>
    </w:p>
    <w:p w:rsidR="00EC47CD" w:rsidRDefault="00EC47CD" w:rsidP="00EC47CD">
      <w:pPr>
        <w:pStyle w:val="Textbody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imes New Roman" w:hAnsi="Times New Roman"/>
          <w:i/>
          <w:iCs/>
          <w:color w:val="000000"/>
        </w:rPr>
        <w:lastRenderedPageBreak/>
        <w:t xml:space="preserve">Rozporządzeniem Ministra Edukacji Narodowej z dnia 9 sierpnia 2017r. w sprawie zasad organizacji i udzielania pomocy psychologiczno- pedagogicznej w publicznych przedszkolach, szkołach i placówkach  ( </w:t>
      </w:r>
      <w:proofErr w:type="spellStart"/>
      <w:r>
        <w:rPr>
          <w:rFonts w:ascii="Times New Roman" w:hAnsi="Times New Roman"/>
          <w:i/>
          <w:iCs/>
          <w:color w:val="000000"/>
        </w:rPr>
        <w:t>t.j</w:t>
      </w:r>
      <w:proofErr w:type="spellEnd"/>
      <w:r>
        <w:rPr>
          <w:rFonts w:ascii="Times New Roman" w:hAnsi="Times New Roman"/>
          <w:i/>
          <w:iCs/>
          <w:color w:val="000000"/>
        </w:rPr>
        <w:t>. Dz. U. z 2020,  poz. 1280 );</w:t>
      </w:r>
    </w:p>
    <w:p w:rsidR="00EC47CD" w:rsidRDefault="00EC47CD" w:rsidP="00EC47CD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ind w:left="284" w:hanging="284"/>
        <w:jc w:val="both"/>
      </w:pPr>
      <w:r>
        <w:rPr>
          <w:rFonts w:ascii="Times New Roman" w:hAnsi="Times New Roman" w:cs="Times New Roman"/>
          <w:i/>
          <w:iCs/>
          <w:color w:val="000000"/>
        </w:rPr>
        <w:t>Rozporządzeniem Ministra Edukacji Narodowej z dnia 9 sierpnia 2017r. w sprawie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warunków organizowania kształcenia, wychowania i opieki dla dzieci i młodzieży niepełnosprawnych, niedostosowanych społecznie i zagrożonych niedostosowaniem społecznym </w:t>
      </w:r>
      <w:r>
        <w:rPr>
          <w:rFonts w:ascii="Times New Roman" w:hAnsi="Times New Roman"/>
          <w:i/>
          <w:iCs/>
          <w:color w:val="000000"/>
        </w:rPr>
        <w:t xml:space="preserve">( </w:t>
      </w:r>
      <w:proofErr w:type="spellStart"/>
      <w:r>
        <w:rPr>
          <w:rFonts w:ascii="Times New Roman" w:hAnsi="Times New Roman"/>
          <w:i/>
          <w:iCs/>
          <w:color w:val="000000"/>
        </w:rPr>
        <w:t>t.j</w:t>
      </w:r>
      <w:proofErr w:type="spellEnd"/>
      <w:r>
        <w:rPr>
          <w:rFonts w:ascii="Times New Roman" w:hAnsi="Times New Roman"/>
          <w:i/>
          <w:iCs/>
          <w:color w:val="000000"/>
        </w:rPr>
        <w:t>. Dz. U. z 2020,  poz. 1309 );</w:t>
      </w:r>
    </w:p>
    <w:p w:rsidR="00EC47CD" w:rsidRDefault="00EC47CD" w:rsidP="00EC47CD">
      <w:pPr>
        <w:pStyle w:val="Textbody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Rozporządzeniem Ministra Edukacji Narodowej z dnia 24 sierpnia 2017 r. w sprawie</w:t>
      </w:r>
    </w:p>
    <w:p w:rsidR="00EC47CD" w:rsidRDefault="00EC47CD" w:rsidP="00EC47CD">
      <w:pPr>
        <w:pStyle w:val="Textbody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organizowania wczesnego wspomagania rozwoju dzieci ( Dz. U. z 2017,  poz. 1635 ),</w:t>
      </w:r>
    </w:p>
    <w:p w:rsidR="00EC47CD" w:rsidRPr="00496559" w:rsidRDefault="00EC47CD" w:rsidP="00EC47CD">
      <w:pPr>
        <w:pStyle w:val="Textbody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i/>
          <w:iCs/>
          <w:color w:val="000000"/>
        </w:rPr>
        <w:t>Rozporządzeniem Ministra Edukacji Narodowej z dnia 11 sierpnia 2017r. w sprawie</w:t>
      </w:r>
      <w:r>
        <w:rPr>
          <w:rFonts w:ascii="Times New Roman" w:hAnsi="Times New Roman"/>
          <w:i/>
          <w:iCs/>
          <w:color w:val="000000"/>
        </w:rPr>
        <w:t xml:space="preserve"> wymagań wobec szkół i placówek ( </w:t>
      </w:r>
      <w:proofErr w:type="spellStart"/>
      <w:r>
        <w:rPr>
          <w:rFonts w:ascii="Times New Roman" w:hAnsi="Times New Roman"/>
          <w:i/>
          <w:iCs/>
          <w:color w:val="000000"/>
        </w:rPr>
        <w:t>t.j</w:t>
      </w:r>
      <w:proofErr w:type="spellEnd"/>
      <w:r>
        <w:rPr>
          <w:rFonts w:ascii="Times New Roman" w:hAnsi="Times New Roman"/>
          <w:i/>
          <w:iCs/>
          <w:color w:val="000000"/>
        </w:rPr>
        <w:t>. Dz. U. z 2020,  poz. 2198 ),</w:t>
      </w:r>
    </w:p>
    <w:p w:rsidR="00EC47CD" w:rsidRPr="00040051" w:rsidRDefault="00EC47CD" w:rsidP="00EC47CD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  <w:i/>
          <w:iCs/>
          <w:color w:val="000000"/>
        </w:rPr>
        <w:t xml:space="preserve">Rozporządzeniem Ministra Edukacji Narodowej i Sportu z dnia 31 grudnia 2002 r.                     w sprawie bezpieczeństwa i higieny w publicznych i niepublicznych szkołach i placówkach </w:t>
      </w:r>
    </w:p>
    <w:p w:rsidR="00EC47CD" w:rsidRPr="00040051" w:rsidRDefault="00EC47CD" w:rsidP="00EC47CD">
      <w:pPr>
        <w:pStyle w:val="Textbody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040051">
        <w:rPr>
          <w:rFonts w:ascii="Times New Roman" w:hAnsi="Times New Roman"/>
          <w:i/>
          <w:iCs/>
          <w:color w:val="000000"/>
        </w:rPr>
        <w:t>t.j</w:t>
      </w:r>
      <w:proofErr w:type="spellEnd"/>
      <w:r w:rsidRPr="00040051">
        <w:rPr>
          <w:rFonts w:ascii="Times New Roman" w:hAnsi="Times New Roman"/>
          <w:i/>
          <w:iCs/>
          <w:color w:val="000000"/>
        </w:rPr>
        <w:t xml:space="preserve">. </w:t>
      </w:r>
      <w:proofErr w:type="spellStart"/>
      <w:r w:rsidRPr="00040051">
        <w:rPr>
          <w:rFonts w:ascii="Times New Roman" w:hAnsi="Times New Roman"/>
          <w:i/>
          <w:iCs/>
          <w:color w:val="000000"/>
        </w:rPr>
        <w:t>Dz.U</w:t>
      </w:r>
      <w:proofErr w:type="spellEnd"/>
      <w:r w:rsidRPr="00040051">
        <w:rPr>
          <w:rFonts w:ascii="Times New Roman" w:hAnsi="Times New Roman"/>
          <w:i/>
          <w:iCs/>
          <w:color w:val="000000"/>
        </w:rPr>
        <w:t>. z 2020</w:t>
      </w:r>
      <w:r w:rsidRPr="00040051">
        <w:rPr>
          <w:i/>
        </w:rPr>
        <w:t xml:space="preserve"> , poz.  1166);          </w:t>
      </w:r>
      <w:r w:rsidRPr="00040051">
        <w:rPr>
          <w:rFonts w:ascii="Times New Roman" w:hAnsi="Times New Roman" w:cs="Times New Roman"/>
          <w:i/>
          <w:color w:val="000000"/>
        </w:rPr>
        <w:t xml:space="preserve">                                                </w:t>
      </w:r>
    </w:p>
    <w:p w:rsidR="00EC47CD" w:rsidRPr="00040051" w:rsidRDefault="00EC47CD" w:rsidP="00EC47CD">
      <w:pPr>
        <w:numPr>
          <w:ilvl w:val="0"/>
          <w:numId w:val="27"/>
        </w:numPr>
        <w:suppressAutoHyphens w:val="0"/>
        <w:autoSpaceDN/>
        <w:spacing w:after="120" w:line="360" w:lineRule="auto"/>
        <w:ind w:left="284" w:hanging="284"/>
        <w:jc w:val="both"/>
        <w:textAlignment w:val="auto"/>
      </w:pPr>
      <w:r>
        <w:rPr>
          <w:rFonts w:ascii="Times New Roman" w:hAnsi="Times New Roman" w:cs="Times New Roman"/>
          <w:i/>
          <w:color w:val="000000"/>
        </w:rPr>
        <w:t xml:space="preserve"> </w:t>
      </w:r>
      <w:r>
        <w:t>/</w:t>
      </w:r>
      <w:r w:rsidRPr="00040051">
        <w:rPr>
          <w:rFonts w:ascii="Times New Roman" w:eastAsia="Times New Roman" w:hAnsi="Times New Roman" w:cs="Times New Roman"/>
          <w:i/>
          <w:kern w:val="0"/>
          <w:lang w:eastAsia="pl-PL" w:bidi="ar-SA"/>
        </w:rPr>
        <w:t>Rozporządzeniem Parlamentu Europejskiego i Rady (UE) 2016/679 z dnia 27 kwietnia 2016 r.  w sprawie ochrony osób fizycznych w związku z przetwarzaniem danych osobowych i w sprawie swobodnego  przepływu  takich  danych  oraz  uchylenia  dyrektywy  95/46/WE (ogólne  rozporządzenie  o  ochronie danych)   (</w:t>
      </w:r>
      <w:proofErr w:type="spellStart"/>
      <w:r w:rsidRPr="00040051">
        <w:rPr>
          <w:rFonts w:ascii="Times New Roman" w:eastAsia="Times New Roman" w:hAnsi="Times New Roman" w:cs="Times New Roman"/>
          <w:i/>
          <w:kern w:val="0"/>
          <w:lang w:eastAsia="pl-PL" w:bidi="ar-SA"/>
        </w:rPr>
        <w:t>Dz.U</w:t>
      </w:r>
      <w:proofErr w:type="spellEnd"/>
      <w:r w:rsidRPr="00040051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. UE.L. z 2016 r. Nr 119 poz. 1), </w:t>
      </w:r>
    </w:p>
    <w:p w:rsidR="00EC47CD" w:rsidRPr="00732626" w:rsidRDefault="00EC47CD" w:rsidP="00EC47C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uppressAutoHyphens w:val="0"/>
        <w:autoSpaceDN/>
        <w:spacing w:before="120" w:after="240" w:line="360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 w:rsidRPr="00525CC6">
        <w:rPr>
          <w:rFonts w:ascii="Times New Roman" w:eastAsia="Times New Roman" w:hAnsi="Times New Roman" w:cs="Times New Roman"/>
          <w:i/>
          <w:kern w:val="0"/>
          <w:lang w:eastAsia="pl-PL" w:bidi="ar-SA"/>
        </w:rPr>
        <w:t>Ustawa z dnia 10 maja 2018 r. o ochronie danych osobowych (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>t.j</w:t>
      </w:r>
      <w:proofErr w:type="spellEnd"/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. </w:t>
      </w:r>
      <w:proofErr w:type="spellStart"/>
      <w:r w:rsidRPr="00525CC6">
        <w:rPr>
          <w:rFonts w:ascii="Times New Roman" w:eastAsia="Times New Roman" w:hAnsi="Times New Roman" w:cs="Times New Roman"/>
          <w:i/>
          <w:kern w:val="0"/>
          <w:lang w:eastAsia="pl-PL" w:bidi="ar-SA"/>
        </w:rPr>
        <w:t>Dz.U</w:t>
      </w:r>
      <w:proofErr w:type="spellEnd"/>
      <w:r w:rsidRPr="00525CC6">
        <w:rPr>
          <w:rFonts w:ascii="Times New Roman" w:eastAsia="Times New Roman" w:hAnsi="Times New Roman" w:cs="Times New Roman"/>
          <w:i/>
          <w:kern w:val="0"/>
          <w:lang w:eastAsia="pl-PL" w:bidi="ar-SA"/>
        </w:rPr>
        <w:t>. z 201</w:t>
      </w:r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>9</w:t>
      </w:r>
      <w:r w:rsidRPr="00525CC6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r. poz. </w:t>
      </w:r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>1781)</w:t>
      </w:r>
      <w:r w:rsidRPr="00525CC6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</w:t>
      </w:r>
    </w:p>
    <w:p w:rsidR="00EC47CD" w:rsidRDefault="00EC47CD" w:rsidP="00EC47CD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ORGANIZACJA PRACY PRZEDSZKOLA</w:t>
      </w:r>
    </w:p>
    <w:p w:rsidR="00EC47CD" w:rsidRDefault="00EC47CD" w:rsidP="00EC47CD">
      <w:pPr>
        <w:pStyle w:val="Textbody"/>
        <w:spacing w:line="36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1</w:t>
      </w:r>
    </w:p>
    <w:p w:rsidR="00EC47CD" w:rsidRDefault="00EC47CD" w:rsidP="00EC47CD">
      <w:pPr>
        <w:pStyle w:val="Textbody"/>
        <w:numPr>
          <w:ilvl w:val="0"/>
          <w:numId w:val="4"/>
        </w:numPr>
        <w:tabs>
          <w:tab w:val="left" w:pos="1879"/>
        </w:tabs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Przedszkole jest placówką wychowawczo – dydaktyczno -opiekuńczą, która obejmuje dzieci od początku roku szkolnego w roku kalendarzowym, w którym dziecko kończy                  3 lata,  do końca roku szkolnego w roku kalendarzowym, w którym dziecko kończy 7 lat.</w:t>
      </w:r>
    </w:p>
    <w:p w:rsidR="00EC47CD" w:rsidRPr="00534B57" w:rsidRDefault="00EC47CD" w:rsidP="00EC47CD">
      <w:pPr>
        <w:pStyle w:val="Textbody"/>
        <w:numPr>
          <w:ilvl w:val="0"/>
          <w:numId w:val="4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>W szczególnie uzasadnionych przypadkach wychowaniem przedszkolnym może zostać objęte  dziecko, które ukończyło 2,5 roku.</w:t>
      </w:r>
    </w:p>
    <w:p w:rsidR="00EC47CD" w:rsidRDefault="00EC47CD" w:rsidP="00EC47CD">
      <w:pPr>
        <w:pStyle w:val="Textbody"/>
        <w:numPr>
          <w:ilvl w:val="0"/>
          <w:numId w:val="4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>Dziecko w wieku 6 lat jest obowiązane odbyć roczne przygotowanie przedszkolne</w:t>
      </w:r>
    </w:p>
    <w:p w:rsidR="00EC47CD" w:rsidRDefault="00EC47CD" w:rsidP="00EC47CD">
      <w:pPr>
        <w:pStyle w:val="Textbody"/>
        <w:spacing w:after="120" w:line="360" w:lineRule="auto"/>
        <w:ind w:left="284"/>
        <w:jc w:val="both"/>
      </w:pPr>
      <w:r>
        <w:rPr>
          <w:rFonts w:ascii="Times New Roman" w:hAnsi="Times New Roman"/>
        </w:rPr>
        <w:lastRenderedPageBreak/>
        <w:t>natomiast dzieci w wieku 3-5 lat mają prawo do korzystania z wychowania przedszkolnego.</w:t>
      </w:r>
    </w:p>
    <w:p w:rsidR="00EC47CD" w:rsidRDefault="00EC47CD" w:rsidP="00EC47CD">
      <w:pPr>
        <w:pStyle w:val="Textbody"/>
        <w:numPr>
          <w:ilvl w:val="0"/>
          <w:numId w:val="4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 xml:space="preserve">Przedszkole zapewnienia dziecku 5 godzinną bezpłatną realizację podstawy programowej </w:t>
      </w:r>
      <w:r>
        <w:rPr>
          <w:rFonts w:ascii="Times New Roman" w:hAnsi="Times New Roman"/>
          <w:b/>
          <w:bCs/>
          <w:color w:val="FF0000"/>
        </w:rPr>
        <w:t>od 8:00 – do 13:00.</w:t>
      </w:r>
    </w:p>
    <w:p w:rsidR="00EC47CD" w:rsidRDefault="00EC47CD" w:rsidP="00EC47CD">
      <w:pPr>
        <w:pStyle w:val="Textbody"/>
        <w:numPr>
          <w:ilvl w:val="0"/>
          <w:numId w:val="4"/>
        </w:numPr>
        <w:tabs>
          <w:tab w:val="left" w:pos="142"/>
        </w:tabs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>Czas prowadzonych w przedszkolu zajęć powinien być dostosowany do możliwości    rozwojowych dzieci, z tym że czas zajęć religii  i zajęć rewalidacyjnych wynosi:</w:t>
      </w:r>
    </w:p>
    <w:p w:rsidR="00EC47CD" w:rsidRDefault="00EC47CD" w:rsidP="00EC47CD">
      <w:pPr>
        <w:pStyle w:val="Textbody"/>
        <w:tabs>
          <w:tab w:val="left" w:pos="142"/>
        </w:tabs>
        <w:spacing w:after="120" w:line="360" w:lineRule="auto"/>
        <w:ind w:left="284" w:firstLine="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  z dziećmi w wieku 3-4 lata – 15 minut,</w:t>
      </w:r>
      <w:r>
        <w:rPr>
          <w:rFonts w:ascii="Times New Roman" w:hAnsi="Times New Roman"/>
        </w:rPr>
        <w:br/>
        <w:t xml:space="preserve"> 2)   z dziećmi w wieku 5-6 lat – 30 minut.</w:t>
      </w:r>
    </w:p>
    <w:p w:rsidR="00EC47CD" w:rsidRDefault="00EC47CD" w:rsidP="00EC47CD">
      <w:pPr>
        <w:pStyle w:val="Textbody"/>
        <w:numPr>
          <w:ilvl w:val="0"/>
          <w:numId w:val="31"/>
        </w:numPr>
        <w:tabs>
          <w:tab w:val="left" w:pos="142"/>
        </w:tabs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Przedszkole przeznaczone jest dla dzieci zdrowych i dzieci z niepełnosprawnością.</w:t>
      </w:r>
    </w:p>
    <w:p w:rsidR="00EC47CD" w:rsidRPr="003D5C23" w:rsidRDefault="00EC47CD" w:rsidP="00EC47CD">
      <w:pPr>
        <w:pStyle w:val="Textbody"/>
        <w:numPr>
          <w:ilvl w:val="0"/>
          <w:numId w:val="31"/>
        </w:numPr>
        <w:tabs>
          <w:tab w:val="left" w:pos="142"/>
        </w:tabs>
        <w:spacing w:after="120" w:line="360" w:lineRule="auto"/>
        <w:ind w:left="284" w:hanging="284"/>
        <w:rPr>
          <w:rFonts w:ascii="Times New Roman" w:hAnsi="Times New Roman"/>
        </w:rPr>
      </w:pPr>
      <w:r w:rsidRPr="003D5C23">
        <w:rPr>
          <w:rFonts w:ascii="Times New Roman" w:hAnsi="Times New Roman"/>
        </w:rPr>
        <w:t>Przedszkole przeprowadza rekrutację dzieci w oparciu o zasadę powszechnej dostępności,  zgodnie z Regulaminem Rekrutacji.</w:t>
      </w:r>
    </w:p>
    <w:p w:rsidR="00EC47CD" w:rsidRDefault="00EC47CD" w:rsidP="00EC47C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2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284"/>
      </w:pPr>
      <w:r>
        <w:rPr>
          <w:rFonts w:ascii="Times New Roman" w:hAnsi="Times New Roman"/>
        </w:rPr>
        <w:t>Przedszkole funkcjonuje przez cały rok  i jest czynne od poniedziałku do piątku,</w:t>
      </w:r>
      <w:r>
        <w:rPr>
          <w:rFonts w:ascii="Times New Roman" w:hAnsi="Times New Roman"/>
        </w:rPr>
        <w:br/>
        <w:t xml:space="preserve"> w godzinach:  </w:t>
      </w:r>
      <w:r>
        <w:rPr>
          <w:rFonts w:ascii="Times New Roman" w:hAnsi="Times New Roman"/>
          <w:b/>
          <w:bCs/>
          <w:color w:val="FF0000"/>
        </w:rPr>
        <w:t xml:space="preserve">6:00– 16:30 </w:t>
      </w:r>
      <w:r>
        <w:rPr>
          <w:rFonts w:ascii="Times New Roman" w:hAnsi="Times New Roman"/>
        </w:rPr>
        <w:t xml:space="preserve"> z wyjątkiem przerw ustalonych przez organ prowadzący przedszkole:</w:t>
      </w:r>
      <w:r>
        <w:rPr>
          <w:rFonts w:ascii="Times New Roman" w:hAnsi="Times New Roman"/>
        </w:rPr>
        <w:br/>
      </w:r>
      <w:r w:rsidRPr="00075D87">
        <w:rPr>
          <w:rFonts w:cs="Liberation Serif"/>
        </w:rPr>
        <w:t xml:space="preserve"> a)</w:t>
      </w:r>
      <w:r>
        <w:rPr>
          <w:rFonts w:ascii="Times New Roman" w:hAnsi="Times New Roman"/>
        </w:rPr>
        <w:t xml:space="preserve">  przerwy wakacyjnej, </w:t>
      </w:r>
      <w:r>
        <w:rPr>
          <w:rFonts w:ascii="Times New Roman" w:hAnsi="Times New Roman"/>
        </w:rPr>
        <w:br/>
      </w:r>
      <w:r w:rsidRPr="00075D87">
        <w:rPr>
          <w:rFonts w:cs="Liberation Serif"/>
        </w:rPr>
        <w:t xml:space="preserve"> b)</w:t>
      </w:r>
      <w:r>
        <w:rPr>
          <w:rFonts w:ascii="Times New Roman" w:hAnsi="Times New Roman"/>
        </w:rPr>
        <w:t xml:space="preserve">  dni wolnych od pracy,</w:t>
      </w:r>
      <w:r>
        <w:rPr>
          <w:rFonts w:ascii="Times New Roman" w:hAnsi="Times New Roman"/>
        </w:rPr>
        <w:br/>
      </w:r>
      <w:r w:rsidRPr="00075D87">
        <w:rPr>
          <w:rFonts w:cs="Liberation Serif"/>
        </w:rPr>
        <w:t xml:space="preserve"> c)</w:t>
      </w:r>
      <w:r>
        <w:rPr>
          <w:rFonts w:ascii="Times New Roman" w:hAnsi="Times New Roman"/>
        </w:rPr>
        <w:t xml:space="preserve">  wigilii.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>Dzieci do przedszkola przyprowadza się w godzinach:</w:t>
      </w:r>
      <w:r>
        <w:rPr>
          <w:rFonts w:ascii="Times New Roman" w:hAnsi="Times New Roman"/>
          <w:color w:val="CC0000"/>
        </w:rPr>
        <w:t xml:space="preserve"> </w:t>
      </w:r>
      <w:r>
        <w:rPr>
          <w:rFonts w:ascii="Times New Roman" w:hAnsi="Times New Roman"/>
          <w:b/>
          <w:bCs/>
          <w:color w:val="FF0000"/>
        </w:rPr>
        <w:t xml:space="preserve">6:00 – 8:15. </w:t>
      </w:r>
      <w:r>
        <w:rPr>
          <w:rFonts w:ascii="Times New Roman" w:hAnsi="Times New Roman"/>
        </w:rPr>
        <w:t xml:space="preserve"> Rodzice zobowiązani są do wcześniejszego informowania nauczycieli o późniejszym przyjściu dziecka do przedszkola.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 dzieci zobowiązani są do rejestracji zdarzeń rozpoczęcia /zakończenia dziennego pobytu dziecka w przedszkolu poprzez zbliżenie karty do czytnika RFID  umieszczonego przy drzwiach wejściowych. Prawidłowe odbicie karty zostanie potwierdzone  sygnałem dźwiękowym.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 (prawny opiekun) zobowiązany jest odbierać dziecko w ustalonych godzinach pracy przedszkola zgodnie ze zgłoszoną deklaracją.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534B57">
        <w:rPr>
          <w:rFonts w:ascii="Times New Roman" w:hAnsi="Times New Roman"/>
        </w:rPr>
        <w:t>Dzieci odbierają rodzice  lub osoby pełnoletnie wskazane przez rodziców w pisemnym</w:t>
      </w:r>
    </w:p>
    <w:p w:rsidR="00EC47CD" w:rsidRDefault="00EC47CD" w:rsidP="00EC47CD">
      <w:pPr>
        <w:pStyle w:val="Textbody"/>
        <w:spacing w:after="120" w:line="240" w:lineRule="auto"/>
        <w:ind w:left="284"/>
        <w:jc w:val="both"/>
        <w:rPr>
          <w:rFonts w:ascii="Times New Roman" w:hAnsi="Times New Roman"/>
        </w:rPr>
      </w:pPr>
      <w:r w:rsidRPr="00534B57">
        <w:rPr>
          <w:rFonts w:ascii="Times New Roman" w:hAnsi="Times New Roman"/>
        </w:rPr>
        <w:t xml:space="preserve">upoważnieniu podpisanym przez rodziców, który stanowi </w:t>
      </w:r>
      <w:r w:rsidRPr="00534B57">
        <w:rPr>
          <w:rFonts w:ascii="Times New Roman" w:hAnsi="Times New Roman"/>
          <w:b/>
          <w:bCs/>
        </w:rPr>
        <w:t>załącznik nr 1</w:t>
      </w:r>
      <w:r w:rsidRPr="00534B57">
        <w:rPr>
          <w:rFonts w:ascii="Times New Roman" w:hAnsi="Times New Roman"/>
        </w:rPr>
        <w:t xml:space="preserve"> do  niniejszego</w:t>
      </w:r>
      <w:r>
        <w:rPr>
          <w:rFonts w:ascii="Times New Roman" w:hAnsi="Times New Roman"/>
        </w:rPr>
        <w:t xml:space="preserve">                              </w:t>
      </w:r>
    </w:p>
    <w:p w:rsidR="00EC47CD" w:rsidRPr="00534B57" w:rsidRDefault="00EC47CD" w:rsidP="00EC47CD">
      <w:pPr>
        <w:pStyle w:val="Textbody"/>
        <w:spacing w:after="12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534B57">
        <w:rPr>
          <w:rFonts w:ascii="Times New Roman" w:hAnsi="Times New Roman"/>
        </w:rPr>
        <w:t>egulaminu.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Osoba upoważniona powinna posiadać przy sobie dowód tożsamości i na żądanie obsługi </w:t>
      </w:r>
      <w:r>
        <w:rPr>
          <w:rFonts w:ascii="Times New Roman" w:hAnsi="Times New Roman"/>
        </w:rPr>
        <w:br/>
        <w:t xml:space="preserve"> przedszkola okazać go.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 xml:space="preserve">Przedszkole może odmówić wydania dziecka w przypadku, gdy stan osoby zamierzającej </w:t>
      </w:r>
      <w:r>
        <w:rPr>
          <w:rFonts w:ascii="Times New Roman" w:hAnsi="Times New Roman"/>
          <w:color w:val="000000"/>
        </w:rPr>
        <w:t xml:space="preserve">odebrać dziecko będzie wskazywał, że nie jest ona w stanie zapewnić dziecku </w:t>
      </w:r>
      <w:proofErr w:type="spellStart"/>
      <w:r>
        <w:rPr>
          <w:rFonts w:ascii="Times New Roman" w:hAnsi="Times New Roman"/>
          <w:color w:val="000000"/>
        </w:rPr>
        <w:t>bezpieczeń</w:t>
      </w:r>
      <w:proofErr w:type="spellEnd"/>
      <w:r>
        <w:rPr>
          <w:rFonts w:ascii="Times New Roman" w:hAnsi="Times New Roman"/>
          <w:color w:val="000000"/>
        </w:rPr>
        <w:t xml:space="preserve"> -   </w:t>
      </w:r>
      <w:proofErr w:type="spellStart"/>
      <w:r>
        <w:rPr>
          <w:rFonts w:ascii="Times New Roman" w:hAnsi="Times New Roman"/>
          <w:color w:val="000000"/>
        </w:rPr>
        <w:t>stwa</w:t>
      </w:r>
      <w:proofErr w:type="spellEnd"/>
      <w:r>
        <w:rPr>
          <w:rFonts w:ascii="Times New Roman" w:hAnsi="Times New Roman"/>
          <w:color w:val="000000"/>
        </w:rPr>
        <w:t xml:space="preserve">  (np. jest pod wpływem alkoholu) – uruchamia się wtedy </w:t>
      </w:r>
      <w:r>
        <w:rPr>
          <w:rFonts w:ascii="Times New Roman" w:hAnsi="Times New Roman"/>
          <w:b/>
          <w:color w:val="000000"/>
        </w:rPr>
        <w:t xml:space="preserve">procedurę  bezpieczeństwa </w:t>
      </w:r>
      <w:r>
        <w:rPr>
          <w:rFonts w:ascii="Times New Roman" w:hAnsi="Times New Roman"/>
          <w:b/>
          <w:bCs/>
          <w:color w:val="000000"/>
        </w:rPr>
        <w:t>nr II – procedura przyprowadzania i odbierania dziecka z przedszkola.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 xml:space="preserve">Dziecko powinno być koniecznie przyprowadzane przez rodziców do szatni przedszkola                         i </w:t>
      </w:r>
      <w:r>
        <w:rPr>
          <w:rFonts w:ascii="Times New Roman" w:hAnsi="Times New Roman"/>
          <w:color w:val="000000"/>
        </w:rPr>
        <w:t xml:space="preserve"> oddawane w ręce dyżurującej woźnej lub odprowadzone przez rodzica do odpowiedniej  sali i oddane pod opiekę nauczyciela. </w:t>
      </w:r>
      <w:r>
        <w:rPr>
          <w:rFonts w:ascii="Times New Roman" w:hAnsi="Times New Roman"/>
          <w:b/>
          <w:bCs/>
          <w:color w:val="FF0000"/>
        </w:rPr>
        <w:t xml:space="preserve">Dopiero od tego momentu przedszkole bierze </w:t>
      </w:r>
      <w:r>
        <w:rPr>
          <w:rFonts w:ascii="Times New Roman" w:hAnsi="Times New Roman"/>
          <w:b/>
          <w:bCs/>
          <w:color w:val="FF0000"/>
        </w:rPr>
        <w:br/>
        <w:t>odpowiedzialność za jego bezpieczeństwo.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Rodzice  przejmują odpowiedzialność prawną za bezpieczeństwo dziecka  w momencie wyjścia z nim z przedszkola lub odbioru go spod opieki nauczyciela np. w ogródku przedszkolnym, mimo że przebywają z dzieckiem nadal na jego terenie.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nieodebrania dziecka z przedszkola w godzinach funkcjonowania placówki  nauczyciel odpowiedzialny za dziecko zobowiązany jest powiadomić o tym fakcie dyrektora  placówki, a także skontaktować się telefonicznie z rodzicami dziecka </w:t>
      </w:r>
      <w:r>
        <w:rPr>
          <w:rFonts w:ascii="Times New Roman" w:hAnsi="Times New Roman"/>
        </w:rPr>
        <w:br/>
        <w:t xml:space="preserve"> lub inną upoważniona osobą, wskazaną w upoważnieniu.</w:t>
      </w:r>
    </w:p>
    <w:p w:rsidR="00EC47CD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razie wyczerpania wszystkich możliwości odbioru dziecka przez rodziców  lub inne osoby upoważnione nauczyciel ma obowiązek powiadomić o zaistniałej  sytuacji policję.</w:t>
      </w:r>
    </w:p>
    <w:p w:rsidR="00EC47CD" w:rsidRPr="003D5C23" w:rsidRDefault="00EC47CD" w:rsidP="00EC47CD">
      <w:pPr>
        <w:pStyle w:val="Textbody"/>
        <w:numPr>
          <w:ilvl w:val="0"/>
          <w:numId w:val="5"/>
        </w:numPr>
        <w:spacing w:after="120" w:line="360" w:lineRule="auto"/>
        <w:ind w:left="284" w:hanging="426"/>
      </w:pPr>
      <w:r>
        <w:rPr>
          <w:rFonts w:ascii="Times New Roman" w:hAnsi="Times New Roman"/>
        </w:rPr>
        <w:t xml:space="preserve"> Do czasu odebrania dziecka przez rodziców inną upoważnioną osobę lub policję, nauczyciel nie może wyjść z dzieckiem poza teren przedszkola, ani też pozostawić go pod opieką innej osoby.</w:t>
      </w:r>
    </w:p>
    <w:p w:rsidR="00EC47CD" w:rsidRDefault="00EC47CD" w:rsidP="00EC47CD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3</w:t>
      </w:r>
    </w:p>
    <w:p w:rsidR="00EC47CD" w:rsidRDefault="00EC47CD" w:rsidP="00EC47CD">
      <w:pPr>
        <w:pStyle w:val="Textbody"/>
        <w:numPr>
          <w:ilvl w:val="0"/>
          <w:numId w:val="6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Dyrektor przedszkola powierza poszczególne oddziały opiece dwóch nauczycieli.</w:t>
      </w:r>
    </w:p>
    <w:p w:rsidR="00EC47CD" w:rsidRDefault="00EC47CD" w:rsidP="00EC47CD">
      <w:pPr>
        <w:pStyle w:val="Textbody"/>
        <w:numPr>
          <w:ilvl w:val="0"/>
          <w:numId w:val="6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pobytu w przedszkolu dzieci mają zapewnioną opiekę ze strony pracowników pedagogicznych nie dłużej niż 10 ,5 godziny dziennie, w tym: </w:t>
      </w:r>
      <w:r>
        <w:rPr>
          <w:rFonts w:ascii="Times New Roman" w:hAnsi="Times New Roman"/>
        </w:rPr>
        <w:br/>
      </w:r>
      <w:r w:rsidRPr="00075D87">
        <w:rPr>
          <w:rFonts w:cs="Liberation Serif"/>
        </w:rPr>
        <w:t>a)</w:t>
      </w:r>
      <w:r>
        <w:rPr>
          <w:rFonts w:ascii="Times New Roman" w:hAnsi="Times New Roman"/>
        </w:rPr>
        <w:t xml:space="preserve">   5 godzin bezpłatnie, </w:t>
      </w:r>
      <w:r>
        <w:rPr>
          <w:rFonts w:ascii="Times New Roman" w:hAnsi="Times New Roman"/>
        </w:rPr>
        <w:br/>
      </w:r>
      <w:r w:rsidRPr="00075D87">
        <w:rPr>
          <w:rFonts w:cs="Liberation Serif"/>
        </w:rPr>
        <w:t>b)</w:t>
      </w:r>
      <w:r>
        <w:rPr>
          <w:rFonts w:ascii="Times New Roman" w:hAnsi="Times New Roman"/>
        </w:rPr>
        <w:t xml:space="preserve">   od 1 do 5,5 godzin dodatkowo płatnych.</w:t>
      </w:r>
    </w:p>
    <w:p w:rsidR="00EC47CD" w:rsidRDefault="00EC47CD" w:rsidP="00EC47CD">
      <w:pPr>
        <w:pStyle w:val="Textbody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przerwy wakacyjnej (w miesiącu lipcu lub sierpniu) rodzicom  przysługuje prawo do korzystania z przedszkola dyżurującego.</w:t>
      </w:r>
    </w:p>
    <w:p w:rsidR="00EC47CD" w:rsidRPr="00526174" w:rsidRDefault="00EC47CD" w:rsidP="00EC47CD">
      <w:pPr>
        <w:pStyle w:val="Standard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174">
        <w:rPr>
          <w:rFonts w:ascii="Times New Roman" w:eastAsia="Times New Roman" w:hAnsi="Times New Roman" w:cs="Times New Roman"/>
          <w:lang w:eastAsia="pl-PL"/>
        </w:rPr>
        <w:lastRenderedPageBreak/>
        <w:t>Kartę zgłoszenia dziecka na dyżur wakacyjny składa się w placówce w p</w:t>
      </w:r>
      <w:r>
        <w:rPr>
          <w:rFonts w:ascii="Times New Roman" w:eastAsia="Times New Roman" w:hAnsi="Times New Roman" w:cs="Times New Roman"/>
          <w:lang w:eastAsia="pl-PL"/>
        </w:rPr>
        <w:t>odanym przez dyrektora terminie</w:t>
      </w:r>
      <w:r w:rsidRPr="00526174">
        <w:rPr>
          <w:rFonts w:ascii="Times New Roman" w:eastAsia="Times New Roman" w:hAnsi="Times New Roman" w:cs="Times New Roman"/>
          <w:lang w:eastAsia="pl-PL"/>
        </w:rPr>
        <w:t>.</w:t>
      </w:r>
    </w:p>
    <w:p w:rsidR="00EC47CD" w:rsidRDefault="00EC47CD" w:rsidP="00EC47CD">
      <w:pPr>
        <w:pStyle w:val="Textbody"/>
        <w:spacing w:line="36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4</w:t>
      </w:r>
    </w:p>
    <w:p w:rsidR="00EC47CD" w:rsidRPr="00526174" w:rsidRDefault="00EC47CD" w:rsidP="00EC47CD">
      <w:pPr>
        <w:pStyle w:val="Textbody"/>
        <w:spacing w:after="120" w:line="360" w:lineRule="auto"/>
        <w:ind w:left="284" w:hanging="284"/>
        <w:jc w:val="both"/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EC47CD">
        <w:rPr>
          <w:rFonts w:cs="Liberation Serif"/>
          <w:b/>
        </w:rPr>
        <w:t>1.</w:t>
      </w:r>
      <w:r>
        <w:rPr>
          <w:rFonts w:ascii="Times New Roman" w:hAnsi="Times New Roman"/>
        </w:rPr>
        <w:t xml:space="preserve"> Organizację  pracy przedszkola  określa ramowy rozkład dnia ustalony przez dyrektora na</w:t>
      </w:r>
      <w:r>
        <w:rPr>
          <w:rFonts w:ascii="Times New Roman" w:hAnsi="Times New Roman"/>
          <w:b/>
          <w:bCs/>
          <w:color w:val="333399"/>
          <w:sz w:val="28"/>
          <w:szCs w:val="28"/>
        </w:rPr>
        <w:t xml:space="preserve"> </w:t>
      </w:r>
      <w:r>
        <w:rPr>
          <w:rFonts w:ascii="Times New Roman" w:hAnsi="Times New Roman"/>
        </w:rPr>
        <w:t>wniosek rady pedagogicznej, z uwzględnieniem zasad ochrony zdrowia i higieny nauczania, wychowania i opieki, potrzeb, zainteresowań i uzdolnień dzieci, rodzaju niepełnosprawności dzieci oraz oczekiwań rodziców.</w:t>
      </w:r>
    </w:p>
    <w:p w:rsidR="00EC47CD" w:rsidRDefault="00EC47CD" w:rsidP="00EC47CD">
      <w:pPr>
        <w:pStyle w:val="Textbody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ramowego rozkładu dnia nauczyciele ustalają dla swojego oddziału szczegółowy rozkład dnia, z uwzględnieniem potrzeb i zainteresowań dzieci.</w:t>
      </w:r>
    </w:p>
    <w:p w:rsidR="00EC47CD" w:rsidRDefault="00EC47CD" w:rsidP="00EC47CD">
      <w:pPr>
        <w:pStyle w:val="Textbody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wychowawczo – dydaktyczno - opiekuńcza w przedszkolu prowadzona jest                           w oparciu o podstawę programową oraz dopuszczone do użytku przez dyrektora przedszkola programy wychowania przedszkolnego.</w:t>
      </w:r>
    </w:p>
    <w:p w:rsidR="00EC47CD" w:rsidRDefault="00EC47CD" w:rsidP="00EC47CD">
      <w:pPr>
        <w:pStyle w:val="Textbody"/>
        <w:spacing w:line="36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5</w:t>
      </w:r>
    </w:p>
    <w:p w:rsidR="00EC47CD" w:rsidRDefault="00EC47CD" w:rsidP="00EC47CD">
      <w:pPr>
        <w:pStyle w:val="Textbody"/>
        <w:numPr>
          <w:ilvl w:val="0"/>
          <w:numId w:val="8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>W zależności od liczby dzieci zgłoszonych w rekrutacji, tworzy się sześć</w:t>
      </w:r>
      <w:r>
        <w:rPr>
          <w:rFonts w:ascii="Times New Roman" w:hAnsi="Times New Roman"/>
          <w:color w:val="008000"/>
        </w:rPr>
        <w:t xml:space="preserve"> </w:t>
      </w:r>
      <w:r>
        <w:rPr>
          <w:rFonts w:ascii="Times New Roman" w:hAnsi="Times New Roman"/>
        </w:rPr>
        <w:t>oddziałów, w tym dopuszcza się możliwość utworzenia jednego o charakterze integracyjnym.</w:t>
      </w:r>
    </w:p>
    <w:p w:rsidR="00EC47CD" w:rsidRDefault="00EC47CD" w:rsidP="00EC47CD">
      <w:pPr>
        <w:pStyle w:val="Textbod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dzieci w grupie uzależniona jest od jej charakteru i wynosi nie więcej jak 25 dzieci lub 20  w przypadku grupy integracyjnej  (w tym  nie więcej niż 5 dzieci                                           z niepełnosprawnością).</w:t>
      </w:r>
    </w:p>
    <w:p w:rsidR="00EC47CD" w:rsidRDefault="00EC47CD" w:rsidP="00EC47CD">
      <w:pPr>
        <w:pStyle w:val="Textbody"/>
        <w:numPr>
          <w:ilvl w:val="0"/>
          <w:numId w:val="8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 xml:space="preserve"> Dzieci z niepełnosprawnością kierowane są do przedszkola na podstawie orzeczenia </w:t>
      </w:r>
      <w:r>
        <w:rPr>
          <w:rFonts w:ascii="Times New Roman" w:hAnsi="Times New Roman"/>
        </w:rPr>
        <w:br/>
        <w:t>Poradni Psychologiczno – Pedagogicznej ze wskazaniem skali potrzeb danego dziecka.</w:t>
      </w:r>
    </w:p>
    <w:p w:rsidR="00EC47CD" w:rsidRDefault="00EC47CD" w:rsidP="00EC47CD">
      <w:pPr>
        <w:pStyle w:val="Textbody"/>
        <w:numPr>
          <w:ilvl w:val="0"/>
          <w:numId w:val="8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Wśród dzieci z niepełnosprawnością przyjmowane są dzieci z różnymi problemami rozwojowymi i o różnym stopniu uszkodzenia, między innymi:</w:t>
      </w:r>
    </w:p>
    <w:p w:rsidR="00EC47CD" w:rsidRDefault="00EC47CD" w:rsidP="00EC47CD">
      <w:pPr>
        <w:pStyle w:val="Textbody"/>
        <w:numPr>
          <w:ilvl w:val="0"/>
          <w:numId w:val="9"/>
        </w:numPr>
        <w:spacing w:after="12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dzieci z zaburzeniami narządów ruchu, w tym dzieci z mózgowym porażeniem dziecięcym,</w:t>
      </w:r>
    </w:p>
    <w:p w:rsidR="00EC47CD" w:rsidRDefault="00EC47CD" w:rsidP="00EC47CD">
      <w:pPr>
        <w:pStyle w:val="Textbody"/>
        <w:numPr>
          <w:ilvl w:val="0"/>
          <w:numId w:val="9"/>
        </w:numPr>
        <w:spacing w:after="12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dzieci z niepełnosprawnością intelektualną w stopniu lekkim, umiarkowanym,</w:t>
      </w:r>
    </w:p>
    <w:p w:rsidR="00EC47CD" w:rsidRDefault="00EC47CD" w:rsidP="00EC47CD">
      <w:pPr>
        <w:pStyle w:val="Textbody"/>
        <w:numPr>
          <w:ilvl w:val="0"/>
          <w:numId w:val="9"/>
        </w:numPr>
        <w:spacing w:after="12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dzieci z zaburzeniami emocjonalnymi, o takim stopniu zaburzeń, które nie stanowią </w:t>
      </w:r>
      <w:r>
        <w:rPr>
          <w:rFonts w:ascii="Times New Roman" w:hAnsi="Times New Roman"/>
        </w:rPr>
        <w:br/>
        <w:t>zagrożenia dla innych dzieci,</w:t>
      </w:r>
    </w:p>
    <w:p w:rsidR="00EC47CD" w:rsidRDefault="00EC47CD" w:rsidP="00EC47CD">
      <w:pPr>
        <w:pStyle w:val="Textbody"/>
        <w:numPr>
          <w:ilvl w:val="0"/>
          <w:numId w:val="9"/>
        </w:numPr>
        <w:spacing w:after="12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dzieci z zespołem Downa,</w:t>
      </w:r>
    </w:p>
    <w:p w:rsidR="00EC47CD" w:rsidRDefault="00EC47CD" w:rsidP="00EC47CD">
      <w:pPr>
        <w:pStyle w:val="Textbody"/>
        <w:numPr>
          <w:ilvl w:val="0"/>
          <w:numId w:val="9"/>
        </w:numPr>
        <w:spacing w:after="12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dzieci z mikro-defektami rozwoju, które mogą objawiać się specyficznymi trudnościami w początkach nauki szkolnej,</w:t>
      </w:r>
    </w:p>
    <w:p w:rsidR="00EC47CD" w:rsidRDefault="00EC47CD" w:rsidP="00EC47CD">
      <w:pPr>
        <w:pStyle w:val="Textbody"/>
        <w:numPr>
          <w:ilvl w:val="0"/>
          <w:numId w:val="9"/>
        </w:numPr>
        <w:spacing w:after="12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dzieci ze sprzężoną niepełnosprawnością,</w:t>
      </w:r>
    </w:p>
    <w:p w:rsidR="00EC47CD" w:rsidRPr="00C47E4A" w:rsidRDefault="00EC47CD" w:rsidP="00EC47CD">
      <w:pPr>
        <w:pStyle w:val="Textbody"/>
        <w:numPr>
          <w:ilvl w:val="0"/>
          <w:numId w:val="9"/>
        </w:numPr>
        <w:spacing w:after="12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dzieci zagrożone niedostosowaniem społecznym,</w:t>
      </w:r>
    </w:p>
    <w:p w:rsidR="00EC47CD" w:rsidRDefault="00EC47CD" w:rsidP="00EC47CD">
      <w:pPr>
        <w:pStyle w:val="Textbody"/>
        <w:numPr>
          <w:ilvl w:val="0"/>
          <w:numId w:val="9"/>
        </w:numPr>
        <w:spacing w:after="12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dzieci z chorobami przewlekłymi.</w:t>
      </w:r>
    </w:p>
    <w:p w:rsidR="00EC47CD" w:rsidRDefault="00EC47CD" w:rsidP="00EC47CD">
      <w:pPr>
        <w:pStyle w:val="Textbody"/>
        <w:tabs>
          <w:tab w:val="left" w:pos="142"/>
        </w:tabs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EC47CD">
        <w:rPr>
          <w:rFonts w:cs="Liberation Serif"/>
          <w:b/>
        </w:rPr>
        <w:t>5</w:t>
      </w:r>
      <w:r>
        <w:rPr>
          <w:rFonts w:ascii="Times New Roman" w:hAnsi="Times New Roman"/>
        </w:rPr>
        <w:t>.</w:t>
      </w:r>
      <w:r w:rsidRPr="00EC47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Dzieci posiadające orzeczenie o potrzebie kształcenia specjalnego mogą być objęte wychowaniem przedszkolnym do wieku powyżej 7 lat, jednak nie dłużej niż do końca</w:t>
      </w:r>
      <w:r>
        <w:rPr>
          <w:rFonts w:ascii="Times New Roman" w:hAnsi="Times New Roman"/>
        </w:rPr>
        <w:br/>
        <w:t xml:space="preserve">roku szkolnego w roku kalendarzowym, w którym dziecko kończy 9 lat. </w:t>
      </w:r>
      <w:r>
        <w:rPr>
          <w:rFonts w:ascii="Times New Roman" w:hAnsi="Times New Roman"/>
        </w:rPr>
        <w:br/>
        <w:t>Orzeczenie o odroczeniu obowiązku szkolnego wydaje dyrektor właściwej obwodowo</w:t>
      </w:r>
      <w:r>
        <w:rPr>
          <w:rFonts w:ascii="Times New Roman" w:hAnsi="Times New Roman"/>
        </w:rPr>
        <w:br/>
        <w:t>szkoły na podstawie opinii Poradni Psychologiczno-Pedagogicznej na wniosek rodziców.</w:t>
      </w:r>
    </w:p>
    <w:p w:rsidR="00EC47CD" w:rsidRDefault="00EC47CD" w:rsidP="00EC47CD">
      <w:pPr>
        <w:pStyle w:val="Textbody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EC47CD">
        <w:rPr>
          <w:rFonts w:cs="Liberation Serif"/>
          <w:b/>
        </w:rPr>
        <w:t>6</w:t>
      </w:r>
      <w:r w:rsidRPr="00EC47C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Ze względu na zapewnienie właściwej opieki i bezpieczeństwa, w trosce o jak najlepszy rozwój psychoruchowy, dzieci z niepełnosprawnością mogą przebywać w grupie integracyjnej wyłącznie  w godzinach pracy pedagoga specjalnego i wychowawcy grupy.</w:t>
      </w:r>
    </w:p>
    <w:p w:rsidR="00EC47CD" w:rsidRDefault="00EC47CD" w:rsidP="00EC47CD">
      <w:pPr>
        <w:pStyle w:val="Textbody"/>
        <w:tabs>
          <w:tab w:val="center" w:pos="4536"/>
        </w:tabs>
        <w:spacing w:after="120" w:line="36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6</w:t>
      </w:r>
    </w:p>
    <w:p w:rsidR="00EC47CD" w:rsidRDefault="00EC47CD" w:rsidP="00EC47CD">
      <w:pPr>
        <w:pStyle w:val="Textbody"/>
        <w:numPr>
          <w:ilvl w:val="3"/>
          <w:numId w:val="8"/>
        </w:numPr>
        <w:tabs>
          <w:tab w:val="center" w:pos="4536"/>
        </w:tabs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przedszkolu jest organizowane wczesne wspomaganie rozwoju dzieci mającego na celu pobudzanie psychoruchowego i społecznego rozwoju dziecka od chwili wykrycia niepełnosprawności do podjęcia nauki w szkole.</w:t>
      </w:r>
    </w:p>
    <w:p w:rsidR="00EC47CD" w:rsidRDefault="00EC47CD" w:rsidP="00EC47CD">
      <w:pPr>
        <w:pStyle w:val="Textbody"/>
        <w:numPr>
          <w:ilvl w:val="3"/>
          <w:numId w:val="8"/>
        </w:numPr>
        <w:tabs>
          <w:tab w:val="center" w:pos="4536"/>
        </w:tabs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Zajęcia  w ramach wczesnego wspomagania są prowadzone indywidualnie z dzieckiem                i jego rodziną.</w:t>
      </w:r>
    </w:p>
    <w:p w:rsidR="00EC47CD" w:rsidRDefault="00EC47CD" w:rsidP="00EC47CD">
      <w:pPr>
        <w:pStyle w:val="Textbody"/>
        <w:numPr>
          <w:ilvl w:val="3"/>
          <w:numId w:val="8"/>
        </w:numPr>
        <w:tabs>
          <w:tab w:val="center" w:pos="4536"/>
        </w:tabs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Zajęcia te mogą być prowadzone także w domu  rodzinnym dzieci, które nie ukończyły jeszcze 3 roku życia.</w:t>
      </w:r>
    </w:p>
    <w:p w:rsidR="00EC47CD" w:rsidRDefault="00EC47CD" w:rsidP="00EC47CD">
      <w:pPr>
        <w:pStyle w:val="Textbody"/>
        <w:tabs>
          <w:tab w:val="center" w:pos="4536"/>
        </w:tabs>
        <w:spacing w:line="36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7</w:t>
      </w:r>
    </w:p>
    <w:p w:rsidR="00EC47CD" w:rsidRDefault="00EC47CD" w:rsidP="00EC47CD">
      <w:pPr>
        <w:pStyle w:val="Textbody"/>
        <w:numPr>
          <w:ilvl w:val="3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>Podstawą zapisu dziecka do przedszkola jest dokładnie wypełniony „Wniosek zgłoszenia dziecka do przedszkola”, złożony w sekretariacie przedszkola przez rodzica.</w:t>
      </w:r>
    </w:p>
    <w:p w:rsidR="00EC47CD" w:rsidRDefault="00EC47CD" w:rsidP="00EC47CD">
      <w:pPr>
        <w:pStyle w:val="Textbody"/>
        <w:numPr>
          <w:ilvl w:val="3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>Wniosek można pobrać w sekretariacie lub ze strony internetowej Publicznego Przedszkola w Kobiernicach.</w:t>
      </w:r>
    </w:p>
    <w:p w:rsidR="00EC47CD" w:rsidRDefault="00EC47CD" w:rsidP="00EC47CD">
      <w:pPr>
        <w:pStyle w:val="Textbody"/>
        <w:numPr>
          <w:ilvl w:val="3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 xml:space="preserve">Nabór dzieci na nowy rok szkolny odbywa się w miesiącach </w:t>
      </w:r>
      <w:r>
        <w:rPr>
          <w:rFonts w:ascii="Times New Roman" w:hAnsi="Times New Roman"/>
          <w:color w:val="FF0000"/>
        </w:rPr>
        <w:t xml:space="preserve"> </w:t>
      </w:r>
      <w:r w:rsidRPr="00CB4864">
        <w:rPr>
          <w:rFonts w:ascii="Times New Roman" w:hAnsi="Times New Roman"/>
        </w:rPr>
        <w:t xml:space="preserve">luty </w:t>
      </w:r>
      <w:r>
        <w:rPr>
          <w:rFonts w:ascii="Times New Roman" w:hAnsi="Times New Roman"/>
        </w:rPr>
        <w:t>–</w:t>
      </w:r>
      <w:r w:rsidRPr="00CB4864">
        <w:rPr>
          <w:rFonts w:ascii="Times New Roman" w:hAnsi="Times New Roman"/>
        </w:rPr>
        <w:t xml:space="preserve"> marzec </w:t>
      </w:r>
      <w:r>
        <w:rPr>
          <w:rFonts w:ascii="Times New Roman" w:hAnsi="Times New Roman"/>
        </w:rPr>
        <w:t>każdego roku  zgodnie z Regulaminem Rekrutacji dzieci do przedszkoli w Gminie Porąbka.</w:t>
      </w:r>
    </w:p>
    <w:p w:rsidR="00EC47CD" w:rsidRDefault="00EC47CD" w:rsidP="00EC47CD">
      <w:pPr>
        <w:pStyle w:val="Textbody"/>
        <w:numPr>
          <w:ilvl w:val="3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lastRenderedPageBreak/>
        <w:t xml:space="preserve"> Po zakończeniu okresu zapisów tworzy się oddziały w zależności od liczby przyjętych dzieci.</w:t>
      </w:r>
    </w:p>
    <w:p w:rsidR="00EC47CD" w:rsidRDefault="00EC47CD" w:rsidP="00EC47CD">
      <w:pPr>
        <w:pStyle w:val="Textbody"/>
        <w:numPr>
          <w:ilvl w:val="3"/>
          <w:numId w:val="10"/>
        </w:numPr>
        <w:tabs>
          <w:tab w:val="left" w:pos="284"/>
        </w:tabs>
        <w:spacing w:after="240" w:line="360" w:lineRule="auto"/>
        <w:ind w:left="284" w:hanging="284"/>
        <w:jc w:val="both"/>
      </w:pPr>
      <w:r>
        <w:rPr>
          <w:rFonts w:ascii="Times New Roman" w:hAnsi="Times New Roman"/>
        </w:rPr>
        <w:t>O przyjęciu dziecka do przedszkola rodzice informowani są najpóźniej w ostatnim tygodniu kwietnia lub maja (zgodnie z Regulaminem Rekrutacji).</w:t>
      </w:r>
    </w:p>
    <w:p w:rsidR="00EC47CD" w:rsidRPr="00E84FC7" w:rsidRDefault="00EC47CD" w:rsidP="00EC47C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333399"/>
          <w:sz w:val="2"/>
          <w:szCs w:val="28"/>
        </w:rPr>
      </w:pPr>
    </w:p>
    <w:p w:rsidR="00EC47CD" w:rsidRDefault="00EC47CD" w:rsidP="00EC47CD">
      <w:pPr>
        <w:pStyle w:val="Textbody"/>
        <w:spacing w:after="120" w:line="360" w:lineRule="auto"/>
        <w:jc w:val="center"/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8</w:t>
      </w:r>
    </w:p>
    <w:p w:rsidR="00EC47CD" w:rsidRDefault="00EC47CD" w:rsidP="00EC47CD">
      <w:pPr>
        <w:pStyle w:val="Textbody"/>
        <w:numPr>
          <w:ilvl w:val="3"/>
          <w:numId w:val="23"/>
        </w:numPr>
        <w:tabs>
          <w:tab w:val="left" w:pos="284"/>
        </w:tabs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Dziecko zgłoszone i zakwalifikowane do przedszkola powinno regularnie do niego uczęszczać.</w:t>
      </w:r>
    </w:p>
    <w:p w:rsidR="00EC47CD" w:rsidRDefault="00EC47CD" w:rsidP="00EC47CD">
      <w:pPr>
        <w:pStyle w:val="Textbody"/>
        <w:numPr>
          <w:ilvl w:val="3"/>
          <w:numId w:val="23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Ewentualna przerwa w uczęszczaniu do przedszkola może nastąpić tylko z ważnych powodów (choroba dziecka, urlop rodziców), po uprzednim porozumieniu z wychowawcą lub dyrekcją przedszkola.</w:t>
      </w:r>
    </w:p>
    <w:p w:rsidR="00EC47CD" w:rsidRDefault="00EC47CD" w:rsidP="00EC47CD">
      <w:pPr>
        <w:pStyle w:val="Textbody"/>
        <w:numPr>
          <w:ilvl w:val="3"/>
          <w:numId w:val="23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Nauczyciel nie ma prawa podawania leków dzieciom.</w:t>
      </w:r>
    </w:p>
    <w:p w:rsidR="00EC47CD" w:rsidRDefault="00EC47CD" w:rsidP="00EC47CD">
      <w:pPr>
        <w:pStyle w:val="Textbody"/>
        <w:numPr>
          <w:ilvl w:val="3"/>
          <w:numId w:val="23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choroby zakaźnej dziecka rodzice zobowiązani są do natychmiastowego </w:t>
      </w:r>
      <w:r>
        <w:rPr>
          <w:rFonts w:ascii="Times New Roman" w:hAnsi="Times New Roman"/>
        </w:rPr>
        <w:br/>
        <w:t>zawiadomienia o tym fakcie wychowawcę  lub dyrekcję przedszkola.</w:t>
      </w:r>
    </w:p>
    <w:p w:rsidR="00EC47CD" w:rsidRDefault="00EC47CD" w:rsidP="00EC47CD">
      <w:pPr>
        <w:pStyle w:val="Textbody"/>
        <w:numPr>
          <w:ilvl w:val="3"/>
          <w:numId w:val="23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Wszystkie dzieci zgłoszone do przedszkola na nowy rok szkolny podlegają dobrowolnemu</w:t>
      </w:r>
      <w:r>
        <w:rPr>
          <w:rFonts w:ascii="Times New Roman" w:hAnsi="Times New Roman"/>
        </w:rPr>
        <w:br/>
        <w:t>ubezpieczeniu od następstw nieszczęśliwych wypadków. Koszty ubezpieczenia pokrywają rodzice we wrześniu danego roku szkolnego.</w:t>
      </w:r>
    </w:p>
    <w:p w:rsidR="00EC47CD" w:rsidRPr="008F05F7" w:rsidRDefault="00EC47CD" w:rsidP="00EC47CD">
      <w:pPr>
        <w:pStyle w:val="Textbody"/>
        <w:numPr>
          <w:ilvl w:val="3"/>
          <w:numId w:val="23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Uznając prawo Rodziców do religijnego wychowania dzieci, przedszkole umożliwia naukę religii tym wychowankom, których Rodzice wyrażają takie życzenie </w:t>
      </w:r>
      <w:r>
        <w:rPr>
          <w:rFonts w:ascii="Times New Roman" w:hAnsi="Times New Roman"/>
          <w:color w:val="FF0000"/>
        </w:rPr>
        <w:t xml:space="preserve"> - </w:t>
      </w:r>
      <w:r>
        <w:rPr>
          <w:rFonts w:ascii="Times New Roman" w:hAnsi="Times New Roman"/>
        </w:rPr>
        <w:t xml:space="preserve"> </w:t>
      </w:r>
      <w:r w:rsidRPr="008F05F7">
        <w:rPr>
          <w:rFonts w:ascii="Times New Roman" w:hAnsi="Times New Roman"/>
          <w:b/>
        </w:rPr>
        <w:t>załącznik nr 2</w:t>
      </w:r>
      <w:r w:rsidRPr="008F05F7">
        <w:rPr>
          <w:rFonts w:ascii="Times New Roman" w:hAnsi="Times New Roman"/>
        </w:rPr>
        <w:t xml:space="preserve"> do niniejszego </w:t>
      </w:r>
      <w:r>
        <w:rPr>
          <w:rFonts w:ascii="Times New Roman" w:hAnsi="Times New Roman"/>
        </w:rPr>
        <w:t>R</w:t>
      </w:r>
      <w:r w:rsidRPr="008F05F7">
        <w:rPr>
          <w:rFonts w:ascii="Times New Roman" w:hAnsi="Times New Roman"/>
        </w:rPr>
        <w:t>egulaminu.</w:t>
      </w:r>
    </w:p>
    <w:p w:rsidR="00EC47CD" w:rsidRDefault="00EC47CD" w:rsidP="00EC47CD">
      <w:pPr>
        <w:pStyle w:val="Textbody"/>
        <w:numPr>
          <w:ilvl w:val="3"/>
          <w:numId w:val="23"/>
        </w:numPr>
        <w:spacing w:after="12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Przedszkole nie ponosi odpowiedzialności za wartościowe rzeczy przynoszone przez dzieci lub ich rodziców do przedszkola.</w:t>
      </w:r>
    </w:p>
    <w:p w:rsidR="00EC47CD" w:rsidRDefault="00EC47CD" w:rsidP="00EC47CD">
      <w:pPr>
        <w:pStyle w:val="Textbody"/>
        <w:spacing w:after="120" w:line="360" w:lineRule="auto"/>
        <w:rPr>
          <w:rFonts w:ascii="Times New Roman" w:hAnsi="Times New Roman"/>
        </w:rPr>
      </w:pPr>
    </w:p>
    <w:p w:rsidR="00EC47CD" w:rsidRPr="00052C9E" w:rsidRDefault="00EC47CD" w:rsidP="00EC47CD">
      <w:pPr>
        <w:pStyle w:val="Textbody"/>
        <w:numPr>
          <w:ilvl w:val="3"/>
          <w:numId w:val="23"/>
        </w:numPr>
        <w:spacing w:after="120" w:line="360" w:lineRule="auto"/>
        <w:rPr>
          <w:rFonts w:ascii="Times New Roman" w:hAnsi="Times New Roman"/>
        </w:rPr>
      </w:pPr>
      <w:r w:rsidRPr="00052C9E">
        <w:rPr>
          <w:rFonts w:ascii="Times New Roman" w:hAnsi="Times New Roman"/>
        </w:rPr>
        <w:t>Zabawki domowe dzieci mogą przynosić do przedszkola tylko jeden raz w tygodniu</w:t>
      </w:r>
      <w:r>
        <w:rPr>
          <w:rFonts w:ascii="Times New Roman" w:hAnsi="Times New Roman"/>
        </w:rPr>
        <w:t xml:space="preserve"> (</w:t>
      </w:r>
      <w:r w:rsidRPr="00052C9E">
        <w:rPr>
          <w:rFonts w:ascii="Times New Roman" w:hAnsi="Times New Roman"/>
        </w:rPr>
        <w:t>piątek).</w:t>
      </w:r>
    </w:p>
    <w:p w:rsidR="00EC47CD" w:rsidRDefault="00EC47CD" w:rsidP="00EC47CD">
      <w:pPr>
        <w:pStyle w:val="Textbody"/>
        <w:spacing w:line="36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9</w:t>
      </w:r>
    </w:p>
    <w:p w:rsidR="00EC47CD" w:rsidRDefault="00EC47CD" w:rsidP="00EC47CD">
      <w:pPr>
        <w:pStyle w:val="Textbody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Times New Roman" w:hAnsi="Times New Roman"/>
        </w:rPr>
        <w:t>W ciągu roku szkolnego w przedszkolu organizowane są przedstawienia teatralne                      i muzyczne, wycieczki, wyjazdy do teatru, kina itp., które opłacane są ze składek rodziców na  Radę Rodziców.</w:t>
      </w:r>
    </w:p>
    <w:p w:rsidR="00EC47CD" w:rsidRPr="00DF0396" w:rsidRDefault="00EC47CD" w:rsidP="00EC47CD">
      <w:pPr>
        <w:pStyle w:val="Textbody"/>
        <w:numPr>
          <w:ilvl w:val="0"/>
          <w:numId w:val="11"/>
        </w:numPr>
        <w:tabs>
          <w:tab w:val="left" w:pos="284"/>
        </w:tabs>
        <w:spacing w:after="360" w:line="360" w:lineRule="auto"/>
        <w:ind w:left="284" w:hanging="284"/>
        <w:jc w:val="both"/>
      </w:pPr>
      <w:r>
        <w:rPr>
          <w:rFonts w:ascii="Times New Roman" w:hAnsi="Times New Roman"/>
        </w:rPr>
        <w:lastRenderedPageBreak/>
        <w:t xml:space="preserve">Zgodę na uczestnictwo dziecka w wycieczkach i wyjazdach poza miejscowość Kobiernice organizowanych przez przedszkole, wyrażą w formie pisemnej rodzice dziecka,    wypełniając </w:t>
      </w:r>
      <w:r>
        <w:rPr>
          <w:rFonts w:ascii="Times New Roman" w:hAnsi="Times New Roman"/>
          <w:b/>
          <w:bCs/>
        </w:rPr>
        <w:t xml:space="preserve">załączniki </w:t>
      </w:r>
      <w:r w:rsidRPr="008F05F7">
        <w:rPr>
          <w:rFonts w:ascii="Times New Roman" w:hAnsi="Times New Roman"/>
          <w:b/>
          <w:bCs/>
        </w:rPr>
        <w:t>nr 3 i 4</w:t>
      </w:r>
      <w:r w:rsidRPr="00AB6CE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do niniejszego Regulaminu.</w:t>
      </w:r>
    </w:p>
    <w:p w:rsidR="00EC47CD" w:rsidRDefault="00EC47CD" w:rsidP="00EC47CD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10</w:t>
      </w:r>
      <w:r>
        <w:t xml:space="preserve">  </w:t>
      </w:r>
    </w:p>
    <w:p w:rsidR="00EC47CD" w:rsidRDefault="00EC47CD" w:rsidP="00EC47CD">
      <w:pPr>
        <w:pStyle w:val="Textbody"/>
        <w:numPr>
          <w:ilvl w:val="3"/>
          <w:numId w:val="11"/>
        </w:numPr>
        <w:tabs>
          <w:tab w:val="left" w:pos="-142"/>
          <w:tab w:val="left" w:pos="0"/>
        </w:tabs>
        <w:spacing w:after="120" w:line="276" w:lineRule="auto"/>
        <w:ind w:left="284" w:hanging="284"/>
        <w:jc w:val="both"/>
      </w:pPr>
      <w:r>
        <w:rPr>
          <w:rFonts w:ascii="Times New Roman" w:hAnsi="Times New Roman"/>
        </w:rPr>
        <w:t>Przedszkole prowadzi żywienie dzieci. Ta działalność jest w pełni odpłatna. Stawkę</w:t>
      </w:r>
    </w:p>
    <w:p w:rsidR="00EC47CD" w:rsidRPr="00AA6A1F" w:rsidRDefault="00EC47CD" w:rsidP="00EC47CD">
      <w:pPr>
        <w:pStyle w:val="Textbody"/>
        <w:tabs>
          <w:tab w:val="left" w:pos="284"/>
        </w:tabs>
        <w:spacing w:after="120" w:line="276" w:lineRule="auto"/>
        <w:ind w:hanging="142"/>
        <w:jc w:val="both"/>
      </w:pPr>
      <w:r>
        <w:rPr>
          <w:rFonts w:ascii="Times New Roman" w:hAnsi="Times New Roman"/>
        </w:rPr>
        <w:t xml:space="preserve">       dzienną</w:t>
      </w:r>
      <w:r>
        <w:t xml:space="preserve">  </w:t>
      </w:r>
      <w:r>
        <w:rPr>
          <w:rFonts w:ascii="Times New Roman" w:hAnsi="Times New Roman"/>
        </w:rPr>
        <w:t>za żywienie dzieci ustala dyrektor przedszkola. Wysokość opłaty stałej</w:t>
      </w:r>
      <w:r w:rsidRPr="00AA6A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ustala</w:t>
      </w:r>
    </w:p>
    <w:p w:rsidR="00EC47CD" w:rsidRDefault="00EC47CD" w:rsidP="00EC47CD">
      <w:pPr>
        <w:pStyle w:val="Textbody"/>
        <w:tabs>
          <w:tab w:val="left" w:pos="284"/>
        </w:tabs>
        <w:spacing w:after="120" w:line="240" w:lineRule="auto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Wójt Gminy Porąbka.</w:t>
      </w:r>
    </w:p>
    <w:p w:rsidR="00EC47CD" w:rsidRPr="00A00E55" w:rsidRDefault="00EC47CD" w:rsidP="00EC47CD">
      <w:pPr>
        <w:pStyle w:val="Textbody"/>
        <w:numPr>
          <w:ilvl w:val="0"/>
          <w:numId w:val="2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A00E55">
        <w:rPr>
          <w:rFonts w:ascii="Times New Roman" w:hAnsi="Times New Roman"/>
        </w:rPr>
        <w:t>Rodzice dokonują regularnie opłaty miesięcznej za przedszkole do dnia 15 każdego miesiąca zgodnie z aktualnie obowiązującymi regulacjami w tej sprawie zawartymi</w:t>
      </w:r>
      <w:r w:rsidRPr="00A00E55">
        <w:rPr>
          <w:rFonts w:ascii="Times New Roman" w:hAnsi="Times New Roman" w:cs="Times New Roman"/>
          <w:b/>
        </w:rPr>
        <w:t xml:space="preserve"> Regulaminie</w:t>
      </w:r>
      <w:r w:rsidRPr="00A00E55">
        <w:rPr>
          <w:rFonts w:eastAsia="Times New Roman" w:cs="Liberation Serif"/>
          <w:b/>
          <w:bCs/>
          <w:color w:val="127622"/>
          <w:sz w:val="44"/>
          <w:szCs w:val="44"/>
          <w:lang w:eastAsia="pl-PL"/>
        </w:rPr>
        <w:t xml:space="preserve"> </w:t>
      </w:r>
      <w:r w:rsidRPr="00A00E55">
        <w:rPr>
          <w:rFonts w:ascii="Times New Roman" w:eastAsia="Times New Roman" w:hAnsi="Times New Roman" w:cs="Times New Roman"/>
          <w:b/>
          <w:bCs/>
          <w:lang w:eastAsia="pl-PL"/>
        </w:rPr>
        <w:t xml:space="preserve">pobierania opłat za pobyt dziecka  w Publicznym Przedszkolu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</w:t>
      </w:r>
      <w:r w:rsidRPr="00A00E55">
        <w:rPr>
          <w:rFonts w:ascii="Times New Roman" w:eastAsia="Times New Roman" w:hAnsi="Times New Roman" w:cs="Times New Roman"/>
          <w:b/>
          <w:bCs/>
          <w:lang w:eastAsia="pl-PL"/>
        </w:rPr>
        <w:t xml:space="preserve">w Kobiernicach </w:t>
      </w:r>
      <w:r w:rsidRPr="00A00E55">
        <w:rPr>
          <w:rFonts w:ascii="Times New Roman" w:eastAsia="Times New Roman" w:hAnsi="Times New Roman" w:cs="Times New Roman"/>
          <w:bCs/>
          <w:lang w:eastAsia="pl-PL"/>
        </w:rPr>
        <w:t>oraz</w:t>
      </w:r>
      <w:r>
        <w:rPr>
          <w:rFonts w:ascii="Times New Roman" w:hAnsi="Times New Roman"/>
        </w:rPr>
        <w:t xml:space="preserve"> </w:t>
      </w:r>
      <w:r w:rsidRPr="00A00E55">
        <w:rPr>
          <w:rFonts w:ascii="Times New Roman" w:hAnsi="Times New Roman"/>
        </w:rPr>
        <w:t xml:space="preserve">Deklaracji o uczęszczaniu dziecka do Publicznego Przedszkola </w:t>
      </w:r>
      <w:r>
        <w:rPr>
          <w:rFonts w:ascii="Times New Roman" w:hAnsi="Times New Roman"/>
        </w:rPr>
        <w:t xml:space="preserve">                      </w:t>
      </w:r>
      <w:r w:rsidRPr="00A00E55">
        <w:rPr>
          <w:rFonts w:ascii="Times New Roman" w:hAnsi="Times New Roman"/>
        </w:rPr>
        <w:t>w Kobiernicach,</w:t>
      </w:r>
      <w:r w:rsidRPr="00A00E55">
        <w:rPr>
          <w:rFonts w:ascii="Times New Roman" w:hAnsi="Times New Roman"/>
          <w:color w:val="FF0000"/>
        </w:rPr>
        <w:t xml:space="preserve"> </w:t>
      </w:r>
      <w:r w:rsidRPr="00A00E55">
        <w:rPr>
          <w:rFonts w:ascii="Times New Roman" w:hAnsi="Times New Roman"/>
        </w:rPr>
        <w:t xml:space="preserve">która stanowi </w:t>
      </w:r>
      <w:r w:rsidRPr="00A00E55">
        <w:rPr>
          <w:rFonts w:ascii="Times New Roman" w:hAnsi="Times New Roman"/>
          <w:b/>
          <w:bCs/>
        </w:rPr>
        <w:t xml:space="preserve">załącznik nr 5 </w:t>
      </w:r>
      <w:r w:rsidRPr="00A00E55">
        <w:rPr>
          <w:rFonts w:ascii="Times New Roman" w:hAnsi="Times New Roman"/>
        </w:rPr>
        <w:t xml:space="preserve"> do niniejszego regulaminu.</w:t>
      </w:r>
    </w:p>
    <w:p w:rsidR="00EC47CD" w:rsidRDefault="00EC47CD" w:rsidP="00EC47CD">
      <w:pPr>
        <w:pStyle w:val="Textbody"/>
        <w:numPr>
          <w:ilvl w:val="6"/>
          <w:numId w:val="12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 xml:space="preserve">Opłaty za przedszkole dokonywane są na konto: Publicznego Przedszkola w Kobiernicach ul. Żywiecka 8A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color w:val="CC0000"/>
        </w:rPr>
        <w:t xml:space="preserve"> numer rachunku 32 8124 0009 2001 0028 0574 0003</w:t>
      </w:r>
    </w:p>
    <w:p w:rsidR="00EC47CD" w:rsidRDefault="00EC47CD" w:rsidP="00EC47CD">
      <w:pPr>
        <w:pStyle w:val="Textbody"/>
        <w:numPr>
          <w:ilvl w:val="6"/>
          <w:numId w:val="12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 xml:space="preserve">W przypadku nieobecności dziecka, przedszkole zwraca równowartość dziennej stawki </w:t>
      </w:r>
      <w:r>
        <w:rPr>
          <w:rFonts w:ascii="Times New Roman" w:hAnsi="Times New Roman"/>
        </w:rPr>
        <w:br/>
        <w:t>żywieniowej za każdy dzień nieobecności dziecka w przedszkolu.</w:t>
      </w:r>
    </w:p>
    <w:p w:rsidR="00EC47CD" w:rsidRPr="008F05F7" w:rsidRDefault="00EC47CD" w:rsidP="00EC47CD">
      <w:pPr>
        <w:pStyle w:val="Textbody"/>
        <w:numPr>
          <w:ilvl w:val="6"/>
          <w:numId w:val="12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</w:rPr>
        <w:t xml:space="preserve"> skreślono</w:t>
      </w:r>
    </w:p>
    <w:p w:rsidR="00EC47CD" w:rsidRDefault="00EC47CD" w:rsidP="00EC47CD">
      <w:pPr>
        <w:pStyle w:val="Textbody"/>
        <w:numPr>
          <w:ilvl w:val="6"/>
          <w:numId w:val="12"/>
        </w:numPr>
        <w:spacing w:line="360" w:lineRule="auto"/>
        <w:ind w:left="284" w:hanging="284"/>
      </w:pPr>
      <w:r>
        <w:rPr>
          <w:rFonts w:ascii="Times New Roman" w:hAnsi="Times New Roman"/>
        </w:rPr>
        <w:t xml:space="preserve"> Przedszkole może odstąpić od umowy w sytuacji:</w:t>
      </w:r>
    </w:p>
    <w:p w:rsidR="00EC47CD" w:rsidRDefault="00EC47CD" w:rsidP="00EC47CD">
      <w:pPr>
        <w:pStyle w:val="Textbody"/>
        <w:numPr>
          <w:ilvl w:val="0"/>
          <w:numId w:val="13"/>
        </w:numPr>
        <w:spacing w:line="360" w:lineRule="auto"/>
        <w:ind w:left="426" w:firstLine="0"/>
      </w:pPr>
      <w:r>
        <w:rPr>
          <w:rFonts w:ascii="Times New Roman" w:hAnsi="Times New Roman"/>
        </w:rPr>
        <w:t>braku wiadomości o powodach nieobecności dziecka w przedszkolu ponad 1 miesiąc,</w:t>
      </w:r>
    </w:p>
    <w:p w:rsidR="00EC47CD" w:rsidRDefault="00EC47CD" w:rsidP="00EC47CD">
      <w:pPr>
        <w:pStyle w:val="Textbody"/>
        <w:numPr>
          <w:ilvl w:val="0"/>
          <w:numId w:val="13"/>
        </w:numPr>
        <w:spacing w:line="360" w:lineRule="auto"/>
        <w:ind w:left="709" w:hanging="283"/>
      </w:pPr>
      <w:r>
        <w:rPr>
          <w:rFonts w:ascii="Times New Roman" w:hAnsi="Times New Roman"/>
        </w:rPr>
        <w:t xml:space="preserve"> nieterminowego wnoszenia opłat za przedszkole przez rodziców dziecka, trwających dłużej niż 2 miesiące,</w:t>
      </w:r>
    </w:p>
    <w:p w:rsidR="00EC47CD" w:rsidRDefault="00EC47CD" w:rsidP="00EC47CD">
      <w:pPr>
        <w:pStyle w:val="Textbody"/>
        <w:numPr>
          <w:ilvl w:val="0"/>
          <w:numId w:val="13"/>
        </w:numPr>
        <w:spacing w:line="360" w:lineRule="auto"/>
        <w:ind w:left="709" w:hanging="283"/>
      </w:pPr>
      <w:r>
        <w:rPr>
          <w:rFonts w:ascii="Times New Roman" w:hAnsi="Times New Roman"/>
        </w:rPr>
        <w:t xml:space="preserve">zatajenia przez rodziców zgłaszających dziecko do przedszkola jego </w:t>
      </w:r>
      <w:proofErr w:type="spellStart"/>
      <w:r>
        <w:rPr>
          <w:rFonts w:ascii="Times New Roman" w:hAnsi="Times New Roman"/>
        </w:rPr>
        <w:t>niepełnospraw</w:t>
      </w:r>
      <w:proofErr w:type="spellEnd"/>
      <w:r>
        <w:rPr>
          <w:rFonts w:ascii="Times New Roman" w:hAnsi="Times New Roman"/>
        </w:rPr>
        <w:t xml:space="preserve"> -</w:t>
      </w:r>
      <w:proofErr w:type="spellStart"/>
      <w:r>
        <w:rPr>
          <w:rFonts w:ascii="Times New Roman" w:hAnsi="Times New Roman"/>
        </w:rPr>
        <w:t>ności</w:t>
      </w:r>
      <w:proofErr w:type="spellEnd"/>
      <w:r>
        <w:rPr>
          <w:rFonts w:ascii="Times New Roman" w:hAnsi="Times New Roman"/>
        </w:rPr>
        <w:t xml:space="preserve"> lub zaburzeń emocjonalno – społecznych,</w:t>
      </w:r>
    </w:p>
    <w:p w:rsidR="00EC47CD" w:rsidRDefault="00EC47CD" w:rsidP="00EC47CD">
      <w:pPr>
        <w:pStyle w:val="Textbody"/>
        <w:numPr>
          <w:ilvl w:val="0"/>
          <w:numId w:val="13"/>
        </w:numPr>
        <w:spacing w:line="360" w:lineRule="auto"/>
        <w:ind w:left="709" w:hanging="283"/>
      </w:pPr>
      <w:r>
        <w:rPr>
          <w:rFonts w:ascii="Times New Roman" w:hAnsi="Times New Roman"/>
        </w:rPr>
        <w:t xml:space="preserve">negatywnych zachowań dziecka stanowiących zagrożenie dla życia i zdrowia innych </w:t>
      </w:r>
      <w:r>
        <w:rPr>
          <w:rFonts w:ascii="Times New Roman" w:hAnsi="Times New Roman"/>
        </w:rPr>
        <w:br/>
        <w:t xml:space="preserve">dzieci, gdy zastosowane formy pomocy nie dały pożądanych zmian w zachowaniu </w:t>
      </w:r>
      <w:r>
        <w:rPr>
          <w:rFonts w:ascii="Times New Roman" w:hAnsi="Times New Roman"/>
        </w:rPr>
        <w:br/>
        <w:t>dziecka,</w:t>
      </w:r>
    </w:p>
    <w:p w:rsidR="00EC47CD" w:rsidRDefault="00EC47CD" w:rsidP="00EC47CD">
      <w:pPr>
        <w:pStyle w:val="Textbody"/>
        <w:numPr>
          <w:ilvl w:val="0"/>
          <w:numId w:val="13"/>
        </w:numPr>
        <w:spacing w:line="360" w:lineRule="auto"/>
        <w:ind w:left="709" w:hanging="283"/>
      </w:pPr>
      <w:r>
        <w:rPr>
          <w:rFonts w:ascii="Times New Roman" w:hAnsi="Times New Roman"/>
        </w:rPr>
        <w:t xml:space="preserve"> gdy rodzice (prawni opiekunowie) notorycznie nie przestrzegają obowiązującego </w:t>
      </w:r>
      <w:r>
        <w:rPr>
          <w:rFonts w:ascii="Times New Roman" w:hAnsi="Times New Roman"/>
        </w:rPr>
        <w:br/>
        <w:t>w przedszkolu regulaminu i statutu.</w:t>
      </w:r>
    </w:p>
    <w:p w:rsidR="00EC47CD" w:rsidRDefault="00EC47CD" w:rsidP="00EC47CD">
      <w:pPr>
        <w:pStyle w:val="Textbody"/>
        <w:spacing w:after="240" w:line="360" w:lineRule="auto"/>
      </w:pPr>
      <w:r w:rsidRPr="00EC47CD">
        <w:rPr>
          <w:rFonts w:cs="Liberation Serif"/>
          <w:b/>
        </w:rPr>
        <w:t>7</w:t>
      </w:r>
      <w:r w:rsidRPr="00320697">
        <w:rPr>
          <w:rFonts w:cs="Liberation Serif"/>
        </w:rPr>
        <w:t>.</w:t>
      </w:r>
      <w:r>
        <w:rPr>
          <w:rFonts w:ascii="Times New Roman" w:hAnsi="Times New Roman"/>
        </w:rPr>
        <w:t xml:space="preserve">  Decyzję w tej sprawie podejmuje dyrektor.</w:t>
      </w:r>
    </w:p>
    <w:p w:rsidR="00EC47CD" w:rsidRDefault="00EC47CD" w:rsidP="00EC47CD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color w:val="333399"/>
          <w:sz w:val="28"/>
          <w:szCs w:val="28"/>
        </w:rPr>
        <w:lastRenderedPageBreak/>
        <w:t>§ 11</w:t>
      </w:r>
    </w:p>
    <w:p w:rsidR="00EC47CD" w:rsidRPr="001F334A" w:rsidRDefault="00EC47CD" w:rsidP="00EC47CD">
      <w:pPr>
        <w:pStyle w:val="Textbody"/>
        <w:numPr>
          <w:ilvl w:val="6"/>
          <w:numId w:val="23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Organem reprezentującym rodziców dzieci z przedszkola jest Rada Rodziców, której celem jest samorządny udział w kształceniu i wychowaniu dzieci.</w:t>
      </w:r>
    </w:p>
    <w:p w:rsidR="00EC47CD" w:rsidRDefault="00EC47CD" w:rsidP="00EC47CD">
      <w:pPr>
        <w:pStyle w:val="Textbody"/>
        <w:numPr>
          <w:ilvl w:val="6"/>
          <w:numId w:val="23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Członkowie Rady Rodziców w przedszkolu są wybierani na zasadzie dobrowolności we wrześniu, na pierwszym zebraniu wychowawców z rodzicami.</w:t>
      </w:r>
    </w:p>
    <w:p w:rsidR="00EC47CD" w:rsidRDefault="00EC47CD" w:rsidP="00EC47CD">
      <w:pPr>
        <w:pStyle w:val="Textbody"/>
        <w:numPr>
          <w:ilvl w:val="6"/>
          <w:numId w:val="23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celu wspierania działalności przedszkola, Rada Rodziców może gromadzić fundusze </w:t>
      </w:r>
      <w:r>
        <w:rPr>
          <w:rFonts w:ascii="Times New Roman" w:hAnsi="Times New Roman"/>
        </w:rPr>
        <w:br/>
        <w:t>z dowolnych składek oraz innych źródeł.</w:t>
      </w:r>
    </w:p>
    <w:p w:rsidR="00EC47CD" w:rsidRDefault="00EC47CD" w:rsidP="00EC47CD">
      <w:pPr>
        <w:pStyle w:val="Textbody"/>
        <w:spacing w:line="360" w:lineRule="auto"/>
        <w:ind w:left="720"/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 xml:space="preserve">                                                 § 12</w:t>
      </w:r>
    </w:p>
    <w:p w:rsidR="00EC47CD" w:rsidRPr="00AC471F" w:rsidRDefault="00EC47CD" w:rsidP="00EC47CD">
      <w:pPr>
        <w:numPr>
          <w:ilvl w:val="3"/>
          <w:numId w:val="13"/>
        </w:numPr>
        <w:tabs>
          <w:tab w:val="left" w:pos="426"/>
        </w:tabs>
        <w:suppressAutoHyphens w:val="0"/>
        <w:autoSpaceDN/>
        <w:spacing w:after="20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AC471F">
        <w:rPr>
          <w:rFonts w:ascii="Times New Roman" w:hAnsi="Times New Roman"/>
        </w:rPr>
        <w:t>Placówka posiada monitoring wizyjny wewnętrzny i zewnętrzny.</w:t>
      </w:r>
    </w:p>
    <w:p w:rsidR="00EC47CD" w:rsidRDefault="00EC47CD" w:rsidP="00EC47CD">
      <w:pPr>
        <w:suppressAutoHyphens w:val="0"/>
        <w:autoSpaceDN/>
        <w:spacing w:after="200" w:line="360" w:lineRule="auto"/>
        <w:ind w:left="426"/>
        <w:jc w:val="both"/>
        <w:textAlignment w:val="auto"/>
        <w:rPr>
          <w:rFonts w:ascii="Times New Roman" w:hAnsi="Times New Roman"/>
          <w:color w:val="252525"/>
        </w:rPr>
      </w:pPr>
      <w:r w:rsidRPr="00085F33">
        <w:rPr>
          <w:rFonts w:ascii="Times New Roman" w:hAnsi="Times New Roman"/>
        </w:rPr>
        <w:t xml:space="preserve">Monitoringiem objęty jest </w:t>
      </w:r>
      <w:r w:rsidRPr="00085F33">
        <w:rPr>
          <w:rFonts w:ascii="Times New Roman" w:hAnsi="Times New Roman"/>
          <w:color w:val="252525"/>
        </w:rPr>
        <w:t>budynek placówki (</w:t>
      </w:r>
      <w:r>
        <w:rPr>
          <w:rFonts w:ascii="Times New Roman" w:hAnsi="Times New Roman"/>
          <w:color w:val="252525"/>
        </w:rPr>
        <w:t>przedsionek</w:t>
      </w:r>
      <w:r w:rsidRPr="00085F33">
        <w:rPr>
          <w:rFonts w:ascii="Times New Roman" w:hAnsi="Times New Roman"/>
          <w:color w:val="252525"/>
        </w:rPr>
        <w:t xml:space="preserve"> i </w:t>
      </w:r>
      <w:r>
        <w:rPr>
          <w:rFonts w:ascii="Times New Roman" w:hAnsi="Times New Roman"/>
          <w:color w:val="252525"/>
        </w:rPr>
        <w:t>szatnia</w:t>
      </w:r>
      <w:r w:rsidRPr="00085F33">
        <w:rPr>
          <w:rFonts w:ascii="Times New Roman" w:hAnsi="Times New Roman"/>
          <w:color w:val="252525"/>
        </w:rPr>
        <w:t xml:space="preserve">), </w:t>
      </w:r>
      <w:r>
        <w:rPr>
          <w:rFonts w:ascii="Times New Roman" w:hAnsi="Times New Roman"/>
          <w:color w:val="252525"/>
        </w:rPr>
        <w:t xml:space="preserve"> plac zabaw</w:t>
      </w:r>
      <w:r w:rsidRPr="00085F33">
        <w:rPr>
          <w:rFonts w:ascii="Times New Roman" w:hAnsi="Times New Roman"/>
          <w:color w:val="252525"/>
        </w:rPr>
        <w:t xml:space="preserve"> oraz  teren wokół placówki (wejście główne  i drogi dojścia do niego – od furtki głównej</w:t>
      </w:r>
      <w:r>
        <w:rPr>
          <w:rFonts w:ascii="Times New Roman" w:hAnsi="Times New Roman"/>
          <w:color w:val="252525"/>
        </w:rPr>
        <w:t xml:space="preserve">                     </w:t>
      </w:r>
      <w:r w:rsidRPr="00085F33">
        <w:rPr>
          <w:rFonts w:ascii="Times New Roman" w:hAnsi="Times New Roman"/>
          <w:color w:val="252525"/>
        </w:rPr>
        <w:t xml:space="preserve"> i bocznej oraz wyjście ewakuacyjne wraz z terenem zlokalizowanym wokół niego). Informacja o monitoringu umieszcz</w:t>
      </w:r>
      <w:r>
        <w:rPr>
          <w:rFonts w:ascii="Times New Roman" w:hAnsi="Times New Roman"/>
          <w:color w:val="252525"/>
        </w:rPr>
        <w:t>o</w:t>
      </w:r>
      <w:r w:rsidRPr="00085F33">
        <w:rPr>
          <w:rFonts w:ascii="Times New Roman" w:hAnsi="Times New Roman"/>
          <w:color w:val="252525"/>
        </w:rPr>
        <w:t>na jest w widocznym miejscu w budynku</w:t>
      </w:r>
      <w:r>
        <w:rPr>
          <w:rFonts w:ascii="Times New Roman" w:hAnsi="Times New Roman"/>
          <w:color w:val="252525"/>
        </w:rPr>
        <w:t>.</w:t>
      </w:r>
    </w:p>
    <w:p w:rsidR="00EC47CD" w:rsidRPr="001F334A" w:rsidRDefault="00EC47CD" w:rsidP="00EC47CD">
      <w:pPr>
        <w:numPr>
          <w:ilvl w:val="3"/>
          <w:numId w:val="13"/>
        </w:numPr>
        <w:tabs>
          <w:tab w:val="left" w:pos="426"/>
        </w:tabs>
        <w:suppressAutoHyphens w:val="0"/>
        <w:autoSpaceDN/>
        <w:spacing w:after="200" w:line="360" w:lineRule="auto"/>
        <w:ind w:left="426" w:hanging="426"/>
        <w:jc w:val="both"/>
        <w:textAlignment w:val="auto"/>
        <w:rPr>
          <w:rFonts w:ascii="Times New Roman" w:hAnsi="Times New Roman"/>
          <w:color w:val="252525"/>
        </w:rPr>
      </w:pPr>
      <w:r w:rsidRPr="00085F33">
        <w:rPr>
          <w:rFonts w:ascii="Times New Roman" w:hAnsi="Times New Roman"/>
        </w:rPr>
        <w:t xml:space="preserve">Celem jest zapewnienie optymalnych warunków realizacji działalności dydaktycznej, wychowawczej i opiekuńczej oraz innej działalności statutowej, zapewnienie każdemu </w:t>
      </w:r>
      <w:r>
        <w:rPr>
          <w:rFonts w:ascii="Times New Roman" w:hAnsi="Times New Roman"/>
        </w:rPr>
        <w:t>dziecku</w:t>
      </w:r>
      <w:r w:rsidRPr="00085F33">
        <w:rPr>
          <w:rFonts w:ascii="Times New Roman" w:hAnsi="Times New Roman"/>
        </w:rPr>
        <w:t xml:space="preserve"> warunków niezbędnych do jego rozwoju, podnoszenie jakości pracy placówki</w:t>
      </w:r>
      <w:r>
        <w:rPr>
          <w:rFonts w:ascii="Times New Roman" w:hAnsi="Times New Roman"/>
        </w:rPr>
        <w:t xml:space="preserve">                 </w:t>
      </w:r>
      <w:r w:rsidRPr="00085F33">
        <w:rPr>
          <w:rFonts w:ascii="Times New Roman" w:hAnsi="Times New Roman"/>
        </w:rPr>
        <w:t xml:space="preserve"> i jej rozwoju organizacyjnego, w szczególności poprzez:</w:t>
      </w:r>
    </w:p>
    <w:p w:rsidR="00EC47CD" w:rsidRPr="00085F33" w:rsidRDefault="00EC47CD" w:rsidP="00EC47CD">
      <w:pPr>
        <w:numPr>
          <w:ilvl w:val="0"/>
          <w:numId w:val="2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085F33">
        <w:rPr>
          <w:rFonts w:ascii="Times New Roman" w:hAnsi="Times New Roman"/>
        </w:rPr>
        <w:t xml:space="preserve">ograniczenie zachowań zagrażających bezpieczeństwu, zdrowiu, życiu: </w:t>
      </w:r>
      <w:r>
        <w:rPr>
          <w:rFonts w:ascii="Times New Roman" w:hAnsi="Times New Roman"/>
        </w:rPr>
        <w:t>dzieci</w:t>
      </w:r>
      <w:r w:rsidRPr="00085F33">
        <w:rPr>
          <w:rFonts w:ascii="Times New Roman" w:hAnsi="Times New Roman"/>
        </w:rPr>
        <w:t>, nauczycieli i innych pracowników placówki, osób przebywających na terenie placówki</w:t>
      </w:r>
      <w:r>
        <w:rPr>
          <w:rFonts w:ascii="Times New Roman" w:hAnsi="Times New Roman"/>
        </w:rPr>
        <w:t>;</w:t>
      </w:r>
    </w:p>
    <w:p w:rsidR="00EC47CD" w:rsidRPr="00085F33" w:rsidRDefault="00EC47CD" w:rsidP="00EC47CD">
      <w:pPr>
        <w:numPr>
          <w:ilvl w:val="0"/>
          <w:numId w:val="2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085F33">
        <w:rPr>
          <w:rFonts w:ascii="Times New Roman" w:hAnsi="Times New Roman"/>
        </w:rPr>
        <w:t>wyjaśnianie sytuacji konfliktowych</w:t>
      </w:r>
      <w:r>
        <w:rPr>
          <w:rFonts w:ascii="Times New Roman" w:hAnsi="Times New Roman"/>
        </w:rPr>
        <w:t>;</w:t>
      </w:r>
    </w:p>
    <w:p w:rsidR="00EC47CD" w:rsidRPr="00085F33" w:rsidRDefault="00EC47CD" w:rsidP="00EC47CD">
      <w:pPr>
        <w:numPr>
          <w:ilvl w:val="0"/>
          <w:numId w:val="2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085F33">
        <w:rPr>
          <w:rFonts w:ascii="Times New Roman" w:hAnsi="Times New Roman"/>
        </w:rPr>
        <w:t>ustalanie sprawców czynów nagannych (bójki, zniszczenia mienia, kradzieże, itp.)</w:t>
      </w:r>
      <w:r>
        <w:rPr>
          <w:rFonts w:ascii="Times New Roman" w:hAnsi="Times New Roman"/>
        </w:rPr>
        <w:t>;</w:t>
      </w:r>
      <w:r w:rsidRPr="00085F33">
        <w:rPr>
          <w:rFonts w:ascii="Times New Roman" w:hAnsi="Times New Roman"/>
        </w:rPr>
        <w:t xml:space="preserve"> </w:t>
      </w:r>
    </w:p>
    <w:p w:rsidR="00EC47CD" w:rsidRPr="00085F33" w:rsidRDefault="00EC47CD" w:rsidP="00EC47CD">
      <w:pPr>
        <w:numPr>
          <w:ilvl w:val="0"/>
          <w:numId w:val="2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085F33">
        <w:rPr>
          <w:rFonts w:ascii="Times New Roman" w:hAnsi="Times New Roman"/>
        </w:rPr>
        <w:t xml:space="preserve">ograniczanie dostępu do placówki i jej terenu osób nieuprawnionych i niepożądanych innych niż wymienione w </w:t>
      </w:r>
      <w:r>
        <w:rPr>
          <w:rFonts w:ascii="Times New Roman" w:hAnsi="Times New Roman"/>
        </w:rPr>
        <w:t>pkt. 2a;</w:t>
      </w:r>
      <w:r w:rsidRPr="00085F33">
        <w:rPr>
          <w:rFonts w:ascii="Times New Roman" w:hAnsi="Times New Roman"/>
        </w:rPr>
        <w:t xml:space="preserve"> </w:t>
      </w:r>
    </w:p>
    <w:p w:rsidR="00EC47CD" w:rsidRPr="00085F33" w:rsidRDefault="00EC47CD" w:rsidP="00EC47CD">
      <w:pPr>
        <w:numPr>
          <w:ilvl w:val="0"/>
          <w:numId w:val="2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085F33">
        <w:rPr>
          <w:rFonts w:ascii="Times New Roman" w:hAnsi="Times New Roman"/>
        </w:rPr>
        <w:t xml:space="preserve">zwiększenie bezpieczeństwa mienia </w:t>
      </w:r>
      <w:r>
        <w:rPr>
          <w:rFonts w:ascii="Times New Roman" w:hAnsi="Times New Roman"/>
        </w:rPr>
        <w:t>dzieci</w:t>
      </w:r>
      <w:r w:rsidRPr="00085F33">
        <w:rPr>
          <w:rFonts w:ascii="Times New Roman" w:hAnsi="Times New Roman"/>
        </w:rPr>
        <w:t>, nauczycieli, innych pracowników placówki, osób przebywających na jej terenie</w:t>
      </w:r>
      <w:r>
        <w:rPr>
          <w:rFonts w:ascii="Times New Roman" w:hAnsi="Times New Roman"/>
        </w:rPr>
        <w:t>;</w:t>
      </w:r>
    </w:p>
    <w:p w:rsidR="00EC47CD" w:rsidRDefault="00EC47CD" w:rsidP="00EC47CD">
      <w:pPr>
        <w:numPr>
          <w:ilvl w:val="0"/>
          <w:numId w:val="24"/>
        </w:numPr>
        <w:suppressAutoHyphens w:val="0"/>
        <w:autoSpaceDN/>
        <w:spacing w:after="200" w:line="276" w:lineRule="auto"/>
        <w:ind w:left="709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85F33">
        <w:rPr>
          <w:rFonts w:ascii="Times New Roman" w:hAnsi="Times New Roman"/>
        </w:rPr>
        <w:t>większenie bezpieczeństwa mienia placówki</w:t>
      </w:r>
      <w:r>
        <w:rPr>
          <w:rFonts w:ascii="Times New Roman" w:hAnsi="Times New Roman"/>
        </w:rPr>
        <w:t>.</w:t>
      </w:r>
    </w:p>
    <w:p w:rsidR="00EC47CD" w:rsidRPr="00085F33" w:rsidRDefault="00EC47CD" w:rsidP="00EC47CD">
      <w:pPr>
        <w:numPr>
          <w:ilvl w:val="0"/>
          <w:numId w:val="25"/>
        </w:numPr>
        <w:suppressAutoHyphens w:val="0"/>
        <w:autoSpaceDN/>
        <w:spacing w:after="20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085F33">
        <w:rPr>
          <w:rFonts w:ascii="Times New Roman" w:hAnsi="Times New Roman"/>
        </w:rPr>
        <w:t>Rejestrator wraz z monitorem znajduje się w zabezpieczonym pomieszczeniu</w:t>
      </w:r>
      <w:r>
        <w:rPr>
          <w:rFonts w:ascii="Times New Roman" w:hAnsi="Times New Roman"/>
        </w:rPr>
        <w:t xml:space="preserve"> (sekretariat przedszkola).</w:t>
      </w:r>
    </w:p>
    <w:p w:rsidR="00EC47CD" w:rsidRPr="00085F33" w:rsidRDefault="00EC47CD" w:rsidP="00EC47CD">
      <w:pPr>
        <w:numPr>
          <w:ilvl w:val="0"/>
          <w:numId w:val="25"/>
        </w:numPr>
        <w:suppressAutoHyphens w:val="0"/>
        <w:autoSpaceDN/>
        <w:spacing w:after="20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085F33">
        <w:rPr>
          <w:rFonts w:ascii="Times New Roman" w:hAnsi="Times New Roman"/>
        </w:rPr>
        <w:t xml:space="preserve"> Zapisy monitoringu przechowywane są przez okres </w:t>
      </w:r>
      <w:r>
        <w:rPr>
          <w:rFonts w:ascii="Times New Roman" w:hAnsi="Times New Roman"/>
        </w:rPr>
        <w:t>1</w:t>
      </w:r>
      <w:r w:rsidRPr="00085F33">
        <w:rPr>
          <w:rFonts w:ascii="Times New Roman" w:hAnsi="Times New Roman"/>
        </w:rPr>
        <w:t xml:space="preserve"> miesi</w:t>
      </w:r>
      <w:r>
        <w:rPr>
          <w:rFonts w:ascii="Times New Roman" w:hAnsi="Times New Roman"/>
        </w:rPr>
        <w:t>ą</w:t>
      </w:r>
      <w:r w:rsidRPr="00085F33">
        <w:rPr>
          <w:rFonts w:ascii="Times New Roman" w:hAnsi="Times New Roman"/>
        </w:rPr>
        <w:t>c</w:t>
      </w:r>
      <w:r>
        <w:rPr>
          <w:rFonts w:ascii="Times New Roman" w:hAnsi="Times New Roman"/>
        </w:rPr>
        <w:t>a,.</w:t>
      </w:r>
    </w:p>
    <w:p w:rsidR="00EC47CD" w:rsidRDefault="00EC47CD" w:rsidP="00EC47CD">
      <w:pPr>
        <w:numPr>
          <w:ilvl w:val="0"/>
          <w:numId w:val="25"/>
        </w:numPr>
        <w:suppressAutoHyphens w:val="0"/>
        <w:autoSpaceDN/>
        <w:spacing w:after="24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085F33">
        <w:rPr>
          <w:rFonts w:ascii="Times New Roman" w:hAnsi="Times New Roman"/>
        </w:rPr>
        <w:lastRenderedPageBreak/>
        <w:t xml:space="preserve">Zapis z monitoringu może zostać odtworzony za zgodą i w terminie ustalonym przez dyrektora placówki w celach określonych w pkt </w:t>
      </w:r>
      <w:r>
        <w:rPr>
          <w:rFonts w:ascii="Times New Roman" w:hAnsi="Times New Roman"/>
        </w:rPr>
        <w:t>2.</w:t>
      </w:r>
    </w:p>
    <w:p w:rsidR="00EC47CD" w:rsidRDefault="00EC47CD" w:rsidP="00EC47CD">
      <w:pPr>
        <w:suppressAutoHyphens w:val="0"/>
        <w:autoSpaceDN/>
        <w:spacing w:after="200" w:line="360" w:lineRule="auto"/>
        <w:ind w:left="426"/>
        <w:jc w:val="center"/>
        <w:textAlignment w:val="auto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13</w:t>
      </w:r>
    </w:p>
    <w:p w:rsidR="00EC47CD" w:rsidRPr="00E7512B" w:rsidRDefault="00EC47CD" w:rsidP="00EC47CD">
      <w:pPr>
        <w:numPr>
          <w:ilvl w:val="6"/>
          <w:numId w:val="13"/>
        </w:numPr>
        <w:shd w:val="clear" w:color="auto" w:fill="FFFFFF"/>
        <w:tabs>
          <w:tab w:val="left" w:pos="284"/>
        </w:tabs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b/>
          <w:bCs/>
          <w:color w:val="333399"/>
        </w:rPr>
        <w:t xml:space="preserve">  </w:t>
      </w:r>
      <w:r w:rsidRPr="00E7512B">
        <w:rPr>
          <w:rFonts w:ascii="Times New Roman" w:hAnsi="Times New Roman" w:cs="Times New Roman"/>
          <w:bCs/>
        </w:rPr>
        <w:t>W czasie  pandemii</w:t>
      </w:r>
      <w:r w:rsidRPr="00E7512B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spellStart"/>
      <w:r w:rsidRPr="00E7512B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E7512B">
        <w:rPr>
          <w:rFonts w:ascii="Times New Roman" w:eastAsia="Times New Roman" w:hAnsi="Times New Roman" w:cs="Times New Roman"/>
          <w:lang w:eastAsia="pl-PL"/>
        </w:rPr>
        <w:t xml:space="preserve">   placówka działa  w oparciu o</w:t>
      </w:r>
      <w:r w:rsidRPr="00DA194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E7512B">
        <w:rPr>
          <w:rFonts w:ascii="Times New Roman" w:eastAsia="Times New Roman" w:hAnsi="Times New Roman" w:cs="Times New Roman"/>
          <w:b/>
          <w:lang w:eastAsia="pl-PL"/>
        </w:rPr>
        <w:t>„Procedurę</w:t>
      </w:r>
      <w:r w:rsidRPr="00E7512B">
        <w:rPr>
          <w:rFonts w:ascii="Times New Roman" w:eastAsia="Times New Roman" w:hAnsi="Times New Roman" w:cs="Times New Roman"/>
          <w:b/>
          <w:bCs/>
          <w:lang w:eastAsia="pl-PL"/>
        </w:rPr>
        <w:t xml:space="preserve"> zapewnienia bezpieczeństwa oraz organizacji i funkcjonowania Publicznego Przedszkola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7512B">
        <w:rPr>
          <w:rFonts w:ascii="Times New Roman" w:eastAsia="Times New Roman" w:hAnsi="Times New Roman" w:cs="Times New Roman"/>
          <w:b/>
          <w:bCs/>
          <w:lang w:eastAsia="pl-PL"/>
        </w:rPr>
        <w:t xml:space="preserve">w Kobiernicach w związku z zapobieganiem, przeciwdziałaniem i zwalczaniem   </w:t>
      </w:r>
      <w:hyperlink r:id="rId6" w:history="1">
        <w:r w:rsidRPr="00E7512B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COVID-19</w:t>
        </w:r>
      </w:hyperlink>
      <w:r w:rsidRPr="00E7512B">
        <w:rPr>
          <w:rFonts w:ascii="Times New Roman" w:hAnsi="Times New Roman" w:cs="Times New Roman"/>
          <w:b/>
        </w:rPr>
        <w:t xml:space="preserve"> w roku szkolnym 202</w:t>
      </w:r>
      <w:r>
        <w:rPr>
          <w:rFonts w:ascii="Times New Roman" w:hAnsi="Times New Roman" w:cs="Times New Roman"/>
          <w:b/>
        </w:rPr>
        <w:t>1</w:t>
      </w:r>
      <w:r w:rsidRPr="00E7512B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Pr="00E7512B">
        <w:rPr>
          <w:rFonts w:ascii="Times New Roman" w:hAnsi="Times New Roman" w:cs="Times New Roman"/>
          <w:b/>
        </w:rPr>
        <w:t>”</w:t>
      </w:r>
      <w:r w:rsidRPr="00E7512B">
        <w:rPr>
          <w:rFonts w:ascii="Times New Roman" w:hAnsi="Times New Roman" w:cs="Times New Roman"/>
          <w:color w:val="FF0000"/>
        </w:rPr>
        <w:t xml:space="preserve"> </w:t>
      </w:r>
      <w:r w:rsidRPr="00E7512B">
        <w:rPr>
          <w:rFonts w:ascii="Times New Roman" w:hAnsi="Times New Roman" w:cs="Times New Roman"/>
        </w:rPr>
        <w:t xml:space="preserve">opracowanej zgodnie </w:t>
      </w:r>
      <w:r>
        <w:rPr>
          <w:rFonts w:ascii="Times New Roman" w:hAnsi="Times New Roman" w:cs="Times New Roman"/>
        </w:rPr>
        <w:t xml:space="preserve">                         </w:t>
      </w:r>
      <w:r w:rsidRPr="00E7512B">
        <w:rPr>
          <w:rFonts w:ascii="Times New Roman" w:hAnsi="Times New Roman" w:cs="Times New Roman"/>
        </w:rPr>
        <w:t xml:space="preserve">z wytycznymi przeciwepidemicznymi Głównego Inspektora Sanitarnego </w:t>
      </w:r>
      <w:r>
        <w:rPr>
          <w:rFonts w:ascii="Times New Roman" w:hAnsi="Times New Roman" w:cs="Times New Roman"/>
        </w:rPr>
        <w:t>wydanymi</w:t>
      </w:r>
      <w:r w:rsidRPr="00E75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7512B">
        <w:rPr>
          <w:rFonts w:ascii="Times New Roman" w:hAnsi="Times New Roman" w:cs="Times New Roman"/>
        </w:rPr>
        <w:t>dla przedszkoli, oddziałów przedszkolnych w szkole podstawowej i innych form wychowania przedszkolnego oraz instytucji opieki nad dziećmi w wieku do lat 3.</w:t>
      </w:r>
    </w:p>
    <w:p w:rsidR="00EC47CD" w:rsidRPr="00DA1940" w:rsidRDefault="00EC47CD" w:rsidP="00EC47CD">
      <w:pPr>
        <w:rPr>
          <w:rFonts w:ascii="Times New Roman" w:hAnsi="Times New Roman" w:cs="Times New Roman"/>
        </w:rPr>
      </w:pPr>
    </w:p>
    <w:p w:rsidR="00EC47CD" w:rsidRPr="007C7DB4" w:rsidRDefault="00EC47CD" w:rsidP="00EC47CD">
      <w:pPr>
        <w:keepNext/>
        <w:numPr>
          <w:ilvl w:val="3"/>
          <w:numId w:val="30"/>
        </w:numPr>
        <w:tabs>
          <w:tab w:val="left" w:pos="426"/>
        </w:tabs>
        <w:spacing w:after="12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„ </w:t>
      </w:r>
      <w:r w:rsidRPr="00E86E91">
        <w:rPr>
          <w:rFonts w:ascii="Times New Roman" w:eastAsia="Times New Roman" w:hAnsi="Times New Roman" w:cs="Times New Roman"/>
          <w:lang w:eastAsia="pl-PL"/>
        </w:rPr>
        <w:t>Procedur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86E91">
        <w:rPr>
          <w:rFonts w:ascii="Times New Roman" w:eastAsia="Times New Roman" w:hAnsi="Times New Roman" w:cs="Times New Roman"/>
          <w:bCs/>
          <w:lang w:eastAsia="pl-PL"/>
        </w:rPr>
        <w:t xml:space="preserve"> zapewnienia bezpieczeństwa oraz organizacji i funkcjonowania Publicznego Przedszkola  w Kobiernicach w związku z zapobieganiem, pr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zeciwdziałaniem i zwalczaniem </w:t>
      </w:r>
      <w:hyperlink r:id="rId7" w:history="1">
        <w:r w:rsidRPr="00E86E91">
          <w:rPr>
            <w:rFonts w:ascii="Times New Roman" w:eastAsia="Times New Roman" w:hAnsi="Times New Roman" w:cs="Times New Roman"/>
            <w:bCs/>
            <w:u w:val="single"/>
            <w:lang w:eastAsia="pl-PL"/>
          </w:rPr>
          <w:t>COVID-19</w:t>
        </w:r>
      </w:hyperlink>
      <w:r w:rsidRPr="00E86E91">
        <w:rPr>
          <w:rFonts w:ascii="Times New Roman" w:hAnsi="Times New Roman" w:cs="Times New Roman"/>
        </w:rPr>
        <w:t xml:space="preserve"> w roku szkolnym 202</w:t>
      </w:r>
      <w:r>
        <w:rPr>
          <w:rFonts w:ascii="Times New Roman" w:hAnsi="Times New Roman" w:cs="Times New Roman"/>
        </w:rPr>
        <w:t>1</w:t>
      </w:r>
      <w:r w:rsidRPr="00E86E9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E86E91">
        <w:rPr>
          <w:rFonts w:ascii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bCs/>
          <w:lang w:eastAsia="pl-PL"/>
        </w:rPr>
        <w:t>wymaga od rodziców przestrzegania obowiązujących na placówce  zasad bezpieczeństwa, takich jak:</w:t>
      </w:r>
    </w:p>
    <w:p w:rsidR="00EC47CD" w:rsidRPr="00101D88" w:rsidRDefault="00EC47CD" w:rsidP="00EC47CD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autoSpaceDN/>
        <w:spacing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101D88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 przedszkola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mogą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 uczęszczać wyłącznie dziec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 zdrowe, bez objawów chorobowych sugerujących chorobę zakaźną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47CD" w:rsidRPr="00101D88" w:rsidRDefault="00EC47CD" w:rsidP="00EC47CD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autoSpaceDN/>
        <w:spacing w:before="100" w:beforeAutospacing="1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zieci do </w:t>
      </w:r>
      <w:r>
        <w:rPr>
          <w:rFonts w:ascii="Times New Roman" w:eastAsia="Times New Roman" w:hAnsi="Times New Roman" w:cs="Times New Roman"/>
          <w:lang w:eastAsia="pl-PL"/>
        </w:rPr>
        <w:t>przedszkola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 są przyprowadzane/ odbierane przez osoby zdrowe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C47CD" w:rsidRPr="00101D88" w:rsidRDefault="00EC47CD" w:rsidP="00EC47CD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autoSpaceDN/>
        <w:spacing w:before="100" w:beforeAutospacing="1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odzice i opiekunowie przyprowadzający/odbierający dzieci do/z podmiotu </w:t>
      </w:r>
      <w:r>
        <w:rPr>
          <w:rFonts w:ascii="Times New Roman" w:eastAsia="Times New Roman" w:hAnsi="Times New Roman" w:cs="Times New Roman"/>
          <w:lang w:eastAsia="pl-PL"/>
        </w:rPr>
        <w:t xml:space="preserve">mają zachować dystans społeczny </w:t>
      </w:r>
      <w:r w:rsidRPr="00101D88">
        <w:rPr>
          <w:rFonts w:ascii="Times New Roman" w:eastAsia="Times New Roman" w:hAnsi="Times New Roman" w:cs="Times New Roman"/>
          <w:lang w:eastAsia="pl-PL"/>
        </w:rPr>
        <w:t>w odniesieniu do pracowników podmiotu jak i innych dzieci i ich rodziców wynoszący min. 1,5 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C47CD" w:rsidRPr="00101D88" w:rsidRDefault="00EC47CD" w:rsidP="00EC47CD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autoSpaceDN/>
        <w:spacing w:before="100" w:beforeAutospacing="1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Pr="00101D88">
        <w:rPr>
          <w:rFonts w:ascii="Times New Roman" w:eastAsia="Times New Roman" w:hAnsi="Times New Roman" w:cs="Times New Roman"/>
          <w:lang w:eastAsia="pl-PL"/>
        </w:rPr>
        <w:t>odzice mogą wchodzić z dziećmi do przestrzeni wspólnej podmiotu, z zachowaniem zasady – 1 rodzic  z dzieckiem/dziećmi lub w odstępie od kolejnego rodzica z dzieckiem/dziećmi 1,5 m, przy czym należy rygorystycznie przestrzegać wszelkich środków ostrożności (min. osłona ust  i nosa, rękawiczki jednorazowe lub dezynfekcja rąk)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C47CD" w:rsidRPr="00101D88" w:rsidRDefault="00EC47CD" w:rsidP="00EC47CD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autoSpaceDN/>
        <w:spacing w:before="100" w:beforeAutospacing="1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eżeli w domu przebywa osoba </w:t>
      </w:r>
      <w:r>
        <w:rPr>
          <w:rFonts w:ascii="Times New Roman" w:eastAsia="Times New Roman" w:hAnsi="Times New Roman" w:cs="Times New Roman"/>
          <w:lang w:eastAsia="pl-PL"/>
        </w:rPr>
        <w:t xml:space="preserve">w izolacji </w:t>
      </w:r>
      <w:r w:rsidRPr="00101D88">
        <w:rPr>
          <w:rFonts w:ascii="Times New Roman" w:eastAsia="Times New Roman" w:hAnsi="Times New Roman" w:cs="Times New Roman"/>
          <w:lang w:eastAsia="pl-PL"/>
        </w:rPr>
        <w:t>w warunkach domowych nie wolno przyprowadzać dziecka do podmiotu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C47CD" w:rsidRPr="00101D88" w:rsidRDefault="00EC47CD" w:rsidP="00EC47CD">
      <w:pPr>
        <w:numPr>
          <w:ilvl w:val="0"/>
          <w:numId w:val="29"/>
        </w:numPr>
        <w:tabs>
          <w:tab w:val="clear" w:pos="360"/>
          <w:tab w:val="num" w:pos="0"/>
        </w:tabs>
        <w:suppressAutoHyphens w:val="0"/>
        <w:autoSpaceDN/>
        <w:spacing w:before="100" w:beforeAutospacing="1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101D88">
        <w:rPr>
          <w:rFonts w:ascii="Times New Roman" w:eastAsia="Times New Roman" w:hAnsi="Times New Roman" w:cs="Times New Roman"/>
          <w:lang w:eastAsia="pl-PL"/>
        </w:rPr>
        <w:t>ziecko nie powin</w:t>
      </w:r>
      <w:r>
        <w:rPr>
          <w:rFonts w:ascii="Times New Roman" w:eastAsia="Times New Roman" w:hAnsi="Times New Roman" w:cs="Times New Roman"/>
          <w:lang w:eastAsia="pl-PL"/>
        </w:rPr>
        <w:t>no zabierać ze sobą do placówki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 i z placówki niepotrzebnych przedmiotów lub zabawek. Ograniczenie to nie dotyczy dzieci ze specjalnymi potrzebami  edukacyjnymi, w szczególności </w:t>
      </w:r>
      <w:r>
        <w:rPr>
          <w:rFonts w:ascii="Times New Roman" w:eastAsia="Times New Roman" w:hAnsi="Times New Roman" w:cs="Times New Roman"/>
          <w:lang w:eastAsia="pl-PL"/>
        </w:rPr>
        <w:t xml:space="preserve">z niepełnosprawności. 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W takich </w:t>
      </w:r>
      <w:r w:rsidRPr="00101D88">
        <w:rPr>
          <w:rFonts w:ascii="Times New Roman" w:eastAsia="Times New Roman" w:hAnsi="Times New Roman" w:cs="Times New Roman"/>
          <w:lang w:eastAsia="pl-PL"/>
        </w:rPr>
        <w:lastRenderedPageBreak/>
        <w:t>przypadkach opiekunowie powinni zapewnić, aby dzieci nie udostępniały swoich zabawek innym, natomiast rodzice / opiekunowie dziecka powinni zadbać o regularne czyszczenie / pranie / dezynfekcję zabawki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C47CD" w:rsidRPr="00101D88" w:rsidRDefault="00EC47CD" w:rsidP="00EC47CD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autoSpaceDN/>
        <w:spacing w:before="100" w:beforeAutospacing="1" w:after="120" w:line="360" w:lineRule="auto"/>
        <w:ind w:left="709" w:hanging="283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Pr="00101D88">
        <w:rPr>
          <w:rFonts w:ascii="Times New Roman" w:eastAsia="Times New Roman" w:hAnsi="Times New Roman" w:cs="Times New Roman"/>
          <w:lang w:eastAsia="pl-PL"/>
        </w:rPr>
        <w:t>odzic wyraża zgodę na pomiar temperatury ciała dziecka jeśli zaistnieje taka konieczność, w przypadku wystąpienia niepokojących objawów chorobowych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C47CD" w:rsidRPr="00101D88" w:rsidRDefault="00EC47CD" w:rsidP="00EC47CD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autoSpaceDN/>
        <w:spacing w:before="100" w:beforeAutospacing="1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eśli dziecko manifestuje, przejawia niepokojące objawy choroby, zostaje odizolowane  w odrębnym pomieszczeniu lub wyznaczonym miejscu z zapewnieniem minimum 2 m odległości od innych osób i niezwłocznie powiadamia się rodziców/opiekunów w celu pilnego odebrania dziecka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z przedszkola. </w:t>
      </w:r>
    </w:p>
    <w:p w:rsidR="00EC47CD" w:rsidRPr="00974A1F" w:rsidRDefault="00EC47CD" w:rsidP="00EC47CD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autoSpaceDN/>
        <w:spacing w:before="100" w:beforeAutospacing="1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Pr="00101D88">
        <w:rPr>
          <w:rFonts w:ascii="Times New Roman" w:eastAsia="Times New Roman" w:hAnsi="Times New Roman" w:cs="Times New Roman"/>
          <w:lang w:eastAsia="pl-PL"/>
        </w:rPr>
        <w:t xml:space="preserve">odzic podaje numer telefonu pod którym będzie można się  z nim skontaktować. </w:t>
      </w:r>
    </w:p>
    <w:p w:rsidR="00EC47CD" w:rsidRPr="00382C9B" w:rsidRDefault="00EC47CD" w:rsidP="00EC47CD">
      <w:pPr>
        <w:numPr>
          <w:ilvl w:val="3"/>
          <w:numId w:val="30"/>
        </w:numPr>
        <w:tabs>
          <w:tab w:val="left" w:pos="426"/>
        </w:tabs>
        <w:suppressAutoHyphens w:val="0"/>
        <w:autoSpaceDN/>
        <w:spacing w:before="100" w:beforeAutospacing="1" w:line="36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Rodzice </w:t>
      </w:r>
      <w:r>
        <w:t>składają „</w:t>
      </w:r>
      <w:r w:rsidRPr="00974A1F">
        <w:rPr>
          <w:rFonts w:ascii="Times New Roman" w:hAnsi="Times New Roman" w:cs="Times New Roman"/>
          <w:bCs/>
        </w:rPr>
        <w:t xml:space="preserve">Deklarację chęci skorzystania z opieki przedszkolnej w trakcie trwania epidemii COVID -19 w roku szkolnym 2020/2021, stanowiącą </w:t>
      </w:r>
      <w:r w:rsidRPr="00974A1F">
        <w:rPr>
          <w:rFonts w:ascii="Times New Roman" w:hAnsi="Times New Roman" w:cs="Times New Roman"/>
          <w:b/>
          <w:bCs/>
        </w:rPr>
        <w:t>załącznik nr 11</w:t>
      </w:r>
      <w:r w:rsidRPr="00974A1F">
        <w:rPr>
          <w:rFonts w:ascii="Times New Roman" w:hAnsi="Times New Roman" w:cs="Times New Roman"/>
          <w:bCs/>
        </w:rPr>
        <w:t xml:space="preserve"> do niniejszego </w:t>
      </w:r>
      <w:r>
        <w:rPr>
          <w:rFonts w:ascii="Times New Roman" w:hAnsi="Times New Roman" w:cs="Times New Roman"/>
          <w:bCs/>
        </w:rPr>
        <w:t>R</w:t>
      </w:r>
      <w:r w:rsidRPr="00974A1F">
        <w:rPr>
          <w:rFonts w:ascii="Times New Roman" w:hAnsi="Times New Roman" w:cs="Times New Roman"/>
          <w:bCs/>
        </w:rPr>
        <w:t>egulaminu.</w:t>
      </w:r>
    </w:p>
    <w:p w:rsidR="00EC47CD" w:rsidRPr="00304754" w:rsidRDefault="00EC47CD" w:rsidP="00EC47CD">
      <w:pPr>
        <w:suppressAutoHyphens w:val="0"/>
        <w:autoSpaceDN/>
        <w:spacing w:after="200" w:line="360" w:lineRule="auto"/>
        <w:jc w:val="center"/>
        <w:textAlignment w:val="auto"/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b/>
          <w:bCs/>
          <w:color w:val="333399"/>
          <w:sz w:val="28"/>
          <w:szCs w:val="28"/>
        </w:rPr>
        <w:t>§ 14</w:t>
      </w:r>
    </w:p>
    <w:p w:rsidR="00EC47CD" w:rsidRDefault="00EC47CD" w:rsidP="00EC47CD">
      <w:pPr>
        <w:numPr>
          <w:ilvl w:val="6"/>
          <w:numId w:val="30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86E47">
        <w:rPr>
          <w:rFonts w:ascii="Times New Roman" w:hAnsi="Times New Roman" w:cs="Times New Roman"/>
        </w:rPr>
        <w:t>Dyrektor przedszkola, za zgodą organu prowadzącego i po uzyskaniu pozytywnej opinii państwowego powiatowego inspektora sanitarnego, może zawiesić zajęcia na czas oznaczony, jeżeli ze względu na aktualną sytuację epidemiologiczną może być zagrożone zdrowie dzieci</w:t>
      </w:r>
      <w:r>
        <w:rPr>
          <w:rFonts w:ascii="Times New Roman" w:hAnsi="Times New Roman" w:cs="Times New Roman"/>
        </w:rPr>
        <w:t>.</w:t>
      </w:r>
    </w:p>
    <w:p w:rsidR="00EC47CD" w:rsidRDefault="00EC47CD" w:rsidP="00EC47CD">
      <w:pPr>
        <w:numPr>
          <w:ilvl w:val="6"/>
          <w:numId w:val="30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936E1">
        <w:rPr>
          <w:rFonts w:ascii="Times New Roman" w:hAnsi="Times New Roman" w:cs="Times New Roman"/>
        </w:rPr>
        <w:t xml:space="preserve">Zgoda i opinia ww. organów mogą być wydane także ustnie, telefonicznie, za pomocą środków komunikacji elektronicznej lub za pomocą innych środków łączności. </w:t>
      </w:r>
    </w:p>
    <w:p w:rsidR="00EC47CD" w:rsidRDefault="00EC47CD" w:rsidP="00EC47CD">
      <w:pPr>
        <w:numPr>
          <w:ilvl w:val="6"/>
          <w:numId w:val="30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936E1">
        <w:rPr>
          <w:rFonts w:ascii="Times New Roman" w:hAnsi="Times New Roman" w:cs="Times New Roman"/>
        </w:rPr>
        <w:t>O zawieszeniu zajęć, odpowiednio organ prowadzący lub dyrektor przedszkola</w:t>
      </w:r>
      <w:r w:rsidRPr="00F936E1">
        <w:rPr>
          <w:rFonts w:ascii="Times New Roman" w:hAnsi="Times New Roman" w:cs="Times New Roman"/>
          <w:i/>
        </w:rPr>
        <w:t xml:space="preserve"> </w:t>
      </w:r>
      <w:r w:rsidRPr="00F936E1">
        <w:rPr>
          <w:rFonts w:ascii="Times New Roman" w:hAnsi="Times New Roman" w:cs="Times New Roman"/>
        </w:rPr>
        <w:t>zawiadamiają organ sprawujący nadzór pedagogiczny.</w:t>
      </w:r>
      <w:r>
        <w:rPr>
          <w:rFonts w:ascii="Times New Roman" w:hAnsi="Times New Roman" w:cs="Times New Roman"/>
        </w:rPr>
        <w:t xml:space="preserve"> </w:t>
      </w:r>
    </w:p>
    <w:p w:rsidR="00EC47CD" w:rsidRPr="00ED1AAD" w:rsidRDefault="00EC47CD" w:rsidP="00EC47CD">
      <w:pPr>
        <w:numPr>
          <w:ilvl w:val="6"/>
          <w:numId w:val="30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rPr>
          <w:rFonts w:ascii="Times New Roman" w:hAnsi="Times New Roman" w:cs="Times New Roman"/>
        </w:rPr>
      </w:pPr>
      <w:r w:rsidRPr="00F936E1">
        <w:rPr>
          <w:rFonts w:ascii="Times New Roman" w:hAnsi="Times New Roman" w:cs="Times New Roman"/>
        </w:rPr>
        <w:t xml:space="preserve">Zajęcia z wykorzystaniem metod i  technik kształcenia na odległość realizowane będą </w:t>
      </w:r>
      <w:r>
        <w:rPr>
          <w:rFonts w:ascii="Times New Roman" w:hAnsi="Times New Roman" w:cs="Times New Roman"/>
        </w:rPr>
        <w:t xml:space="preserve">                 z </w:t>
      </w:r>
      <w:r w:rsidRPr="00F936E1">
        <w:rPr>
          <w:rFonts w:ascii="Times New Roman" w:hAnsi="Times New Roman" w:cs="Times New Roman"/>
        </w:rPr>
        <w:t xml:space="preserve">wykorzystaniem:   </w:t>
      </w:r>
      <w:r w:rsidRPr="00ED1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a)  materiałów i funkcjonalnych, zintegrowanych platform edukacyjnych udostępnionych</w:t>
      </w:r>
      <w:r w:rsidRPr="00ED1AAD">
        <w:rPr>
          <w:rFonts w:ascii="Times New Roman" w:hAnsi="Times New Roman" w:cs="Times New Roman"/>
        </w:rPr>
        <w:br/>
        <w:t xml:space="preserve">    i rekomendowanych przez MEN, </w:t>
      </w:r>
    </w:p>
    <w:p w:rsidR="00EC47CD" w:rsidRDefault="00EC47CD" w:rsidP="00EC47CD">
      <w:pPr>
        <w:shd w:val="clear" w:color="auto" w:fill="FFFFFF"/>
        <w:tabs>
          <w:tab w:val="left" w:pos="426"/>
        </w:tabs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F936E1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F936E1">
        <w:rPr>
          <w:rFonts w:ascii="Times New Roman" w:hAnsi="Times New Roman" w:cs="Times New Roman"/>
        </w:rPr>
        <w:t xml:space="preserve"> materiałów prezentowanych w programach publicznej telewizji i radiofonii,</w:t>
      </w:r>
    </w:p>
    <w:p w:rsidR="00EC47CD" w:rsidRDefault="00EC47CD" w:rsidP="00EC47CD">
      <w:pPr>
        <w:shd w:val="clear" w:color="auto" w:fill="FFFFFF"/>
        <w:tabs>
          <w:tab w:val="left" w:pos="709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F936E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F936E1">
        <w:rPr>
          <w:rFonts w:ascii="Times New Roman" w:hAnsi="Times New Roman" w:cs="Times New Roman"/>
        </w:rPr>
        <w:t xml:space="preserve"> platform edukacyjnych np. EDU Przedszkole  oraz innych materiałów wskazanych </w:t>
      </w:r>
      <w:r>
        <w:rPr>
          <w:rFonts w:ascii="Times New Roman" w:hAnsi="Times New Roman" w:cs="Times New Roman"/>
        </w:rPr>
        <w:t xml:space="preserve">   </w:t>
      </w:r>
      <w:r w:rsidRPr="00F936E1">
        <w:rPr>
          <w:rFonts w:ascii="Times New Roman" w:hAnsi="Times New Roman" w:cs="Times New Roman"/>
        </w:rPr>
        <w:t>przez nauczyciela, w tym: kart pracy, zest</w:t>
      </w:r>
      <w:r>
        <w:rPr>
          <w:rFonts w:ascii="Times New Roman" w:hAnsi="Times New Roman" w:cs="Times New Roman"/>
        </w:rPr>
        <w:t xml:space="preserve">awów ćwiczeń , piosenek, filmów </w:t>
      </w:r>
      <w:r w:rsidRPr="00F936E1">
        <w:rPr>
          <w:rFonts w:ascii="Times New Roman" w:hAnsi="Times New Roman" w:cs="Times New Roman"/>
        </w:rPr>
        <w:t>edukacyjnych</w:t>
      </w:r>
      <w:r>
        <w:rPr>
          <w:rFonts w:ascii="Times New Roman" w:hAnsi="Times New Roman" w:cs="Times New Roman"/>
        </w:rPr>
        <w:t>.</w:t>
      </w:r>
    </w:p>
    <w:p w:rsidR="00EC47CD" w:rsidRDefault="00EC47CD" w:rsidP="00EC47CD">
      <w:pPr>
        <w:numPr>
          <w:ilvl w:val="6"/>
          <w:numId w:val="30"/>
        </w:numPr>
        <w:shd w:val="clear" w:color="auto" w:fill="FFFFFF"/>
        <w:tabs>
          <w:tab w:val="left" w:pos="284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AC48D9">
        <w:rPr>
          <w:rFonts w:ascii="Times New Roman" w:hAnsi="Times New Roman" w:cs="Times New Roman"/>
        </w:rPr>
        <w:t>Komu</w:t>
      </w:r>
      <w:r>
        <w:rPr>
          <w:rFonts w:ascii="Times New Roman" w:hAnsi="Times New Roman" w:cs="Times New Roman"/>
        </w:rPr>
        <w:t xml:space="preserve">nikacja nauczyciel </w:t>
      </w:r>
      <w:r w:rsidRPr="00AC48D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48D9">
        <w:rPr>
          <w:rFonts w:ascii="Times New Roman" w:hAnsi="Times New Roman" w:cs="Times New Roman"/>
        </w:rPr>
        <w:t>dziecko lub nauczyciel - rodzic odbywać się będzie:</w:t>
      </w:r>
      <w:r>
        <w:br/>
      </w:r>
      <w:r w:rsidRPr="005D6EA7">
        <w:rPr>
          <w:rFonts w:cs="Liberation Serif"/>
        </w:rPr>
        <w:t>a)</w:t>
      </w:r>
      <w:r>
        <w:rPr>
          <w:rFonts w:ascii="Times New Roman" w:hAnsi="Times New Roman" w:cs="Times New Roman"/>
        </w:rPr>
        <w:t xml:space="preserve">  </w:t>
      </w:r>
      <w:r w:rsidRPr="00AC48D9">
        <w:rPr>
          <w:rFonts w:ascii="Times New Roman" w:hAnsi="Times New Roman" w:cs="Times New Roman"/>
        </w:rPr>
        <w:t xml:space="preserve">za pośrednictwem platformy edukacyjnej EDU Przedszkole oraz strony Internetowej </w:t>
      </w:r>
      <w:r>
        <w:rPr>
          <w:rFonts w:ascii="Times New Roman" w:hAnsi="Times New Roman" w:cs="Times New Roman"/>
        </w:rPr>
        <w:t xml:space="preserve">  </w:t>
      </w:r>
      <w:r w:rsidRPr="00AC48D9">
        <w:rPr>
          <w:rFonts w:ascii="Times New Roman" w:hAnsi="Times New Roman" w:cs="Times New Roman"/>
        </w:rPr>
        <w:t>przedszkola,</w:t>
      </w:r>
    </w:p>
    <w:p w:rsidR="00EC47CD" w:rsidRDefault="00EC47CD" w:rsidP="00EC47CD">
      <w:pPr>
        <w:numPr>
          <w:ilvl w:val="1"/>
          <w:numId w:val="12"/>
        </w:numPr>
        <w:shd w:val="clear" w:color="auto" w:fill="FFFFFF"/>
        <w:tabs>
          <w:tab w:val="left" w:pos="284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C48D9">
        <w:rPr>
          <w:rFonts w:ascii="Times New Roman" w:hAnsi="Times New Roman" w:cs="Times New Roman"/>
        </w:rPr>
        <w:t>drogą telefoniczną poprzez rozmowy lub sms,</w:t>
      </w:r>
    </w:p>
    <w:p w:rsidR="00EC47CD" w:rsidRDefault="00EC47CD" w:rsidP="00EC47CD">
      <w:pPr>
        <w:numPr>
          <w:ilvl w:val="1"/>
          <w:numId w:val="12"/>
        </w:numPr>
        <w:shd w:val="clear" w:color="auto" w:fill="FFFFFF"/>
        <w:tabs>
          <w:tab w:val="left" w:pos="284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C48D9">
        <w:rPr>
          <w:rFonts w:ascii="Times New Roman" w:hAnsi="Times New Roman" w:cs="Times New Roman"/>
        </w:rPr>
        <w:t xml:space="preserve">drogą mailową lub na zamkniętej grupie </w:t>
      </w:r>
      <w:proofErr w:type="spellStart"/>
      <w:r w:rsidRPr="00AC48D9">
        <w:rPr>
          <w:rFonts w:ascii="Times New Roman" w:hAnsi="Times New Roman" w:cs="Times New Roman"/>
        </w:rPr>
        <w:t>Faceeboka</w:t>
      </w:r>
      <w:proofErr w:type="spellEnd"/>
      <w:r w:rsidRPr="00AC48D9">
        <w:rPr>
          <w:rFonts w:ascii="Times New Roman" w:hAnsi="Times New Roman" w:cs="Times New Roman"/>
        </w:rPr>
        <w:t xml:space="preserve">, </w:t>
      </w:r>
      <w:proofErr w:type="spellStart"/>
      <w:r w:rsidRPr="00AC48D9">
        <w:rPr>
          <w:rFonts w:ascii="Times New Roman" w:hAnsi="Times New Roman" w:cs="Times New Roman"/>
        </w:rPr>
        <w:t>Massengera</w:t>
      </w:r>
      <w:proofErr w:type="spellEnd"/>
      <w:r w:rsidRPr="00AC48D9">
        <w:rPr>
          <w:rFonts w:ascii="Times New Roman" w:hAnsi="Times New Roman" w:cs="Times New Roman"/>
        </w:rPr>
        <w:t xml:space="preserve"> lub innych komunikatorów założonych na potrzeby edukacji zdalnej, </w:t>
      </w:r>
    </w:p>
    <w:p w:rsidR="00EC47CD" w:rsidRDefault="00EC47CD" w:rsidP="00EC47CD">
      <w:pPr>
        <w:numPr>
          <w:ilvl w:val="1"/>
          <w:numId w:val="12"/>
        </w:numPr>
        <w:shd w:val="clear" w:color="auto" w:fill="FFFFFF"/>
        <w:tabs>
          <w:tab w:val="left" w:pos="284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C48D9">
        <w:rPr>
          <w:rFonts w:ascii="Times New Roman" w:hAnsi="Times New Roman" w:cs="Times New Roman"/>
        </w:rPr>
        <w:t xml:space="preserve"> poprzez aplikacje umożliwiające przeprowadzenie </w:t>
      </w:r>
      <w:proofErr w:type="spellStart"/>
      <w:r w:rsidRPr="00AC48D9">
        <w:rPr>
          <w:rFonts w:ascii="Times New Roman" w:hAnsi="Times New Roman" w:cs="Times New Roman"/>
        </w:rPr>
        <w:t>videokonferencji</w:t>
      </w:r>
      <w:proofErr w:type="spellEnd"/>
      <w:r w:rsidRPr="00AC48D9">
        <w:rPr>
          <w:rFonts w:ascii="Times New Roman" w:hAnsi="Times New Roman" w:cs="Times New Roman"/>
        </w:rPr>
        <w:t>.</w:t>
      </w:r>
    </w:p>
    <w:p w:rsidR="00EC47CD" w:rsidRDefault="00EC47CD" w:rsidP="00EC47CD">
      <w:pPr>
        <w:numPr>
          <w:ilvl w:val="6"/>
          <w:numId w:val="30"/>
        </w:numPr>
        <w:shd w:val="clear" w:color="auto" w:fill="FFFFFF"/>
        <w:tabs>
          <w:tab w:val="left" w:pos="284"/>
        </w:tabs>
        <w:spacing w:after="120" w:line="360" w:lineRule="auto"/>
        <w:ind w:hanging="5760"/>
        <w:jc w:val="both"/>
        <w:rPr>
          <w:rFonts w:ascii="Times New Roman" w:hAnsi="Times New Roman" w:cs="Times New Roman"/>
        </w:rPr>
      </w:pPr>
      <w:r w:rsidRPr="00054EBD">
        <w:rPr>
          <w:rFonts w:ascii="Times New Roman" w:hAnsi="Times New Roman" w:cs="Times New Roman"/>
        </w:rPr>
        <w:t>Nauczanie zdalne odbywać się  będzie zgodnie z obowiązującym planem zajęć.</w:t>
      </w:r>
    </w:p>
    <w:p w:rsidR="00EC47CD" w:rsidRDefault="00EC47CD" w:rsidP="00EC47CD">
      <w:pPr>
        <w:numPr>
          <w:ilvl w:val="6"/>
          <w:numId w:val="30"/>
        </w:numPr>
        <w:shd w:val="clear" w:color="auto" w:fill="FFFFFF"/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54EBD">
        <w:rPr>
          <w:rFonts w:ascii="Times New Roman" w:hAnsi="Times New Roman" w:cs="Times New Roman"/>
        </w:rPr>
        <w:t xml:space="preserve">Nauczyciele  powinni realizować podstawę programową wychowania przedszkolnego, </w:t>
      </w:r>
      <w:r w:rsidRPr="00054EBD">
        <w:rPr>
          <w:rFonts w:ascii="Times New Roman" w:hAnsi="Times New Roman" w:cs="Times New Roman"/>
        </w:rPr>
        <w:br/>
        <w:t>z możliwością jej modyfikacji niezbędną do przyjętych metod i form pracy nauki na odległość.</w:t>
      </w:r>
    </w:p>
    <w:p w:rsidR="00EC47CD" w:rsidRPr="00054EBD" w:rsidRDefault="00EC47CD" w:rsidP="00EC47CD">
      <w:pPr>
        <w:numPr>
          <w:ilvl w:val="6"/>
          <w:numId w:val="30"/>
        </w:numPr>
        <w:shd w:val="clear" w:color="auto" w:fill="FFFFFF"/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54EBD">
        <w:rPr>
          <w:rFonts w:ascii="Times New Roman" w:hAnsi="Times New Roman" w:cs="Times New Roman"/>
        </w:rPr>
        <w:t xml:space="preserve">Nauczyciele planując zajęcia powinni uwzględniać przepisy BHP oraz potrzeby            </w:t>
      </w:r>
      <w:r w:rsidRPr="00054EBD">
        <w:rPr>
          <w:rFonts w:ascii="Times New Roman" w:hAnsi="Times New Roman" w:cs="Times New Roman"/>
        </w:rPr>
        <w:br/>
        <w:t>i ograniczenia psychofizyczne dzieci, w tym skierowanych do kształcenia specjalnego.</w:t>
      </w:r>
    </w:p>
    <w:p w:rsidR="00EC47CD" w:rsidRPr="001F334A" w:rsidRDefault="00EC47CD" w:rsidP="00EC47CD">
      <w:pPr>
        <w:suppressAutoHyphens w:val="0"/>
        <w:autoSpaceDN/>
        <w:spacing w:after="200" w:line="360" w:lineRule="auto"/>
        <w:ind w:left="426"/>
        <w:jc w:val="both"/>
        <w:textAlignment w:val="auto"/>
        <w:rPr>
          <w:rFonts w:ascii="Times New Roman" w:hAnsi="Times New Roman"/>
        </w:rPr>
      </w:pPr>
    </w:p>
    <w:p w:rsidR="00EC47CD" w:rsidRPr="000671D4" w:rsidRDefault="00EC47CD" w:rsidP="00EC47CD">
      <w:pPr>
        <w:pStyle w:val="Textbody"/>
        <w:spacing w:line="360" w:lineRule="auto"/>
        <w:ind w:left="284"/>
        <w:rPr>
          <w:b/>
        </w:rPr>
      </w:pPr>
      <w:r w:rsidRPr="000671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6A1F">
        <w:rPr>
          <w:rFonts w:ascii="Times New Roman" w:hAnsi="Times New Roman"/>
          <w:bCs/>
        </w:rPr>
        <w:t>Zmiany wprowadzone w niniejszym  Regulaminie</w:t>
      </w:r>
      <w:r>
        <w:rPr>
          <w:rFonts w:ascii="Times New Roman" w:hAnsi="Times New Roman"/>
          <w:bCs/>
        </w:rPr>
        <w:t xml:space="preserve"> </w:t>
      </w:r>
      <w:r w:rsidRPr="00AA6A1F">
        <w:rPr>
          <w:rFonts w:ascii="Times New Roman" w:hAnsi="Times New Roman"/>
          <w:bCs/>
        </w:rPr>
        <w:t xml:space="preserve"> przyjęto</w:t>
      </w:r>
      <w:r w:rsidRPr="000671D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0671D4">
        <w:rPr>
          <w:rFonts w:ascii="Times New Roman" w:hAnsi="Times New Roman"/>
          <w:b/>
        </w:rPr>
        <w:t xml:space="preserve">Uchwałą Rady Pedagogicznej </w:t>
      </w:r>
      <w:r w:rsidR="00D32A1B">
        <w:rPr>
          <w:rFonts w:ascii="Times New Roman" w:hAnsi="Times New Roman"/>
          <w:b/>
        </w:rPr>
        <w:t xml:space="preserve"> </w:t>
      </w:r>
      <w:r w:rsidRPr="000671D4">
        <w:rPr>
          <w:rFonts w:ascii="Times New Roman" w:hAnsi="Times New Roman"/>
          <w:b/>
        </w:rPr>
        <w:t>Nr</w:t>
      </w:r>
      <w:r>
        <w:rPr>
          <w:rFonts w:ascii="Times New Roman" w:hAnsi="Times New Roman"/>
          <w:b/>
        </w:rPr>
        <w:t xml:space="preserve"> 4</w:t>
      </w:r>
      <w:r w:rsidRPr="000671D4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21</w:t>
      </w:r>
      <w:r w:rsidRPr="000671D4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22</w:t>
      </w:r>
      <w:r w:rsidRPr="000671D4">
        <w:rPr>
          <w:rFonts w:ascii="Times New Roman" w:hAnsi="Times New Roman"/>
          <w:b/>
        </w:rPr>
        <w:t xml:space="preserve"> z dnia 3</w:t>
      </w:r>
      <w:r>
        <w:rPr>
          <w:rFonts w:ascii="Times New Roman" w:hAnsi="Times New Roman"/>
          <w:b/>
        </w:rPr>
        <w:t>1 sierpnia</w:t>
      </w:r>
      <w:r w:rsidRPr="000671D4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Pr="000671D4">
        <w:rPr>
          <w:rFonts w:ascii="Times New Roman" w:hAnsi="Times New Roman"/>
          <w:b/>
        </w:rPr>
        <w:t xml:space="preserve">r. </w:t>
      </w:r>
    </w:p>
    <w:p w:rsidR="00EC47CD" w:rsidRDefault="00EC47CD" w:rsidP="00EC47CD">
      <w:pPr>
        <w:pStyle w:val="Textbody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EC47CD" w:rsidRDefault="00EC47CD" w:rsidP="00EC47CD">
      <w:pPr>
        <w:pStyle w:val="Textbody"/>
        <w:spacing w:line="360" w:lineRule="auto"/>
      </w:pPr>
      <w:r>
        <w:rPr>
          <w:rFonts w:ascii="Times New Roman" w:hAnsi="Times New Roman"/>
          <w:color w:val="000000"/>
        </w:rPr>
        <w:lastRenderedPageBreak/>
        <w:t>Integralną część Regulaminu stanowią załączniki:</w:t>
      </w:r>
    </w:p>
    <w:p w:rsidR="00EC47CD" w:rsidRDefault="00EC47CD" w:rsidP="00EC47CD">
      <w:pPr>
        <w:pStyle w:val="Textbody"/>
        <w:spacing w:line="360" w:lineRule="auto"/>
      </w:pPr>
      <w:r>
        <w:rPr>
          <w:rFonts w:ascii="Times New Roman" w:hAnsi="Times New Roman"/>
          <w:b/>
          <w:bCs/>
        </w:rPr>
        <w:t>Załącznik nr 1</w:t>
      </w:r>
    </w:p>
    <w:p w:rsidR="00EC47CD" w:rsidRDefault="00EC47CD" w:rsidP="00EC47CD">
      <w:pPr>
        <w:pStyle w:val="Textbody"/>
        <w:numPr>
          <w:ilvl w:val="0"/>
          <w:numId w:val="14"/>
        </w:numPr>
        <w:spacing w:line="360" w:lineRule="auto"/>
        <w:ind w:left="284" w:hanging="284"/>
      </w:pPr>
      <w:r>
        <w:rPr>
          <w:rFonts w:ascii="Times New Roman" w:hAnsi="Times New Roman"/>
        </w:rPr>
        <w:t xml:space="preserve">Upoważnienie do odbioru dziecka z przedszkola  </w:t>
      </w:r>
    </w:p>
    <w:p w:rsidR="00EC47CD" w:rsidRDefault="00EC47CD" w:rsidP="00EC47CD">
      <w:pPr>
        <w:pStyle w:val="Textbody"/>
        <w:spacing w:line="360" w:lineRule="auto"/>
      </w:pPr>
      <w:r>
        <w:rPr>
          <w:rFonts w:ascii="Times New Roman" w:hAnsi="Times New Roman"/>
          <w:b/>
          <w:bCs/>
        </w:rPr>
        <w:t>Załącznik nr 2</w:t>
      </w:r>
    </w:p>
    <w:p w:rsidR="00EC47CD" w:rsidRDefault="00EC47CD" w:rsidP="00EC47CD">
      <w:pPr>
        <w:pStyle w:val="Textbody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Zgoda na udział w zajęciach religii.</w:t>
      </w: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3</w:t>
      </w:r>
    </w:p>
    <w:p w:rsidR="00EC47CD" w:rsidRDefault="00EC47CD" w:rsidP="00EC47CD">
      <w:pPr>
        <w:pStyle w:val="Textbody"/>
        <w:numPr>
          <w:ilvl w:val="0"/>
          <w:numId w:val="22"/>
        </w:numPr>
        <w:spacing w:line="360" w:lineRule="auto"/>
        <w:ind w:left="284" w:hanging="284"/>
      </w:pPr>
      <w:r>
        <w:rPr>
          <w:rFonts w:ascii="Times New Roman" w:hAnsi="Times New Roman"/>
        </w:rPr>
        <w:t>Zgoda rodziców na udział dziecka ( dzieci) w wycieczkach poza teren przedszkolny                    w ramach wycieczek tematycznych.</w:t>
      </w:r>
      <w:r>
        <w:rPr>
          <w:rFonts w:ascii="Times New Roman" w:hAnsi="Times New Roman"/>
          <w:b/>
          <w:bCs/>
        </w:rPr>
        <w:t xml:space="preserve">    </w:t>
      </w:r>
    </w:p>
    <w:p w:rsidR="00EC47CD" w:rsidRDefault="00EC47CD" w:rsidP="00EC47CD">
      <w:pPr>
        <w:pStyle w:val="Textbody"/>
        <w:spacing w:line="360" w:lineRule="auto"/>
        <w:ind w:left="380" w:hanging="380"/>
      </w:pPr>
      <w:r>
        <w:rPr>
          <w:rFonts w:ascii="Times New Roman" w:hAnsi="Times New Roman"/>
          <w:b/>
          <w:bCs/>
        </w:rPr>
        <w:t>Załącznik nr 4</w:t>
      </w:r>
    </w:p>
    <w:p w:rsidR="00EC47CD" w:rsidRDefault="00EC47CD" w:rsidP="00EC47CD">
      <w:pPr>
        <w:pStyle w:val="Textbody"/>
        <w:numPr>
          <w:ilvl w:val="0"/>
          <w:numId w:val="20"/>
        </w:numPr>
        <w:spacing w:line="360" w:lineRule="auto"/>
      </w:pPr>
      <w:r>
        <w:rPr>
          <w:rFonts w:ascii="Times New Roman" w:hAnsi="Times New Roman"/>
        </w:rPr>
        <w:t xml:space="preserve"> Zgoda rodziców na udział dziecka ( dzieci) w wycieczkach wyjazdowych.  </w:t>
      </w:r>
    </w:p>
    <w:p w:rsidR="00EC47CD" w:rsidRDefault="00EC47CD" w:rsidP="00EC47CD">
      <w:pPr>
        <w:pStyle w:val="Textbody"/>
        <w:spacing w:line="360" w:lineRule="auto"/>
        <w:ind w:left="380" w:hanging="380"/>
        <w:rPr>
          <w:rFonts w:ascii="Times New Roman" w:hAnsi="Times New Roman"/>
          <w:b/>
          <w:bCs/>
        </w:rPr>
      </w:pPr>
      <w:r w:rsidRPr="006E6769">
        <w:rPr>
          <w:rFonts w:ascii="Times New Roman" w:hAnsi="Times New Roman"/>
          <w:b/>
          <w:bCs/>
        </w:rPr>
        <w:t>Załącznik nr 5</w:t>
      </w:r>
    </w:p>
    <w:p w:rsidR="00EC47CD" w:rsidRPr="006E6769" w:rsidRDefault="00EC47CD" w:rsidP="00EC47CD">
      <w:pPr>
        <w:pStyle w:val="Textbody"/>
        <w:numPr>
          <w:ilvl w:val="0"/>
          <w:numId w:val="20"/>
        </w:numPr>
        <w:spacing w:line="360" w:lineRule="auto"/>
      </w:pPr>
      <w:r>
        <w:t>Deklaracja o uczęszczaniu dziecka do Publicznego Przedszkola w Kobiernicach.</w:t>
      </w:r>
    </w:p>
    <w:p w:rsidR="00EC47CD" w:rsidRDefault="00EC47CD" w:rsidP="00EC47CD">
      <w:pPr>
        <w:shd w:val="clear" w:color="auto" w:fill="FFFFFF"/>
        <w:suppressAutoHyphens w:val="0"/>
        <w:autoSpaceDN/>
        <w:spacing w:line="360" w:lineRule="auto"/>
        <w:ind w:left="284"/>
        <w:textAlignment w:val="auto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>
        <w:rPr>
          <w:rFonts w:ascii="Times New Roman" w:hAnsi="Times New Roman"/>
          <w:bCs/>
        </w:rPr>
        <w:t xml:space="preserve"> Na podstawie </w:t>
      </w:r>
      <w:r w:rsidRPr="00261DF2">
        <w:rPr>
          <w:rFonts w:ascii="Times New Roman" w:hAnsi="Times New Roman"/>
          <w:bCs/>
        </w:rPr>
        <w:t xml:space="preserve"> </w:t>
      </w:r>
      <w:r w:rsidRPr="00107B10">
        <w:rPr>
          <w:rFonts w:ascii="Times New Roman" w:eastAsia="Times New Roman" w:hAnsi="Times New Roman" w:cs="Times New Roman"/>
          <w:i/>
          <w:kern w:val="0"/>
          <w:lang w:eastAsia="pl-PL" w:bidi="ar-SA"/>
        </w:rPr>
        <w:t>Rozporządzeni</w:t>
      </w:r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>a</w:t>
      </w:r>
      <w:r w:rsidRPr="00107B10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Parlamentu Europejskiego i Rady (UE) 2016/679 z dnia 27 kwietnia 2016 r.  w sprawie ochrony osób fizycznych w związku </w:t>
      </w:r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</w:t>
      </w:r>
      <w:r w:rsidRPr="00107B10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z przetwarzaniem danych osobowych i w sprawie swobodnego  przepływu  takich  danych  oraz  uchylenia  dyrektywy  95/46/WE  (ogólne rozporządzenie o ochronie danych. </w:t>
      </w:r>
    </w:p>
    <w:p w:rsidR="00EC47CD" w:rsidRDefault="00EC47CD" w:rsidP="00EC47CD">
      <w:pPr>
        <w:shd w:val="clear" w:color="auto" w:fill="FFFFFF"/>
        <w:suppressAutoHyphens w:val="0"/>
        <w:autoSpaceDN/>
        <w:spacing w:line="360" w:lineRule="auto"/>
        <w:ind w:left="284"/>
        <w:textAlignment w:val="auto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 w:rsidRPr="00261DF2">
        <w:rPr>
          <w:rFonts w:ascii="Times New Roman" w:hAnsi="Times New Roman"/>
          <w:bCs/>
        </w:rPr>
        <w:t>dodaje się załączniki</w:t>
      </w:r>
      <w:r>
        <w:rPr>
          <w:rFonts w:ascii="Times New Roman" w:hAnsi="Times New Roman"/>
          <w:b/>
          <w:bCs/>
        </w:rPr>
        <w:t xml:space="preserve"> </w:t>
      </w:r>
      <w:r w:rsidRPr="003A0C31">
        <w:rPr>
          <w:rFonts w:ascii="Times New Roman" w:hAnsi="Times New Roman"/>
          <w:bCs/>
        </w:rPr>
        <w:t>dotyczące:</w:t>
      </w: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6</w:t>
      </w:r>
    </w:p>
    <w:p w:rsidR="00EC47CD" w:rsidRPr="003A0C31" w:rsidRDefault="00EC47CD" w:rsidP="00EC47CD">
      <w:pPr>
        <w:numPr>
          <w:ilvl w:val="0"/>
          <w:numId w:val="18"/>
        </w:numPr>
        <w:shd w:val="clear" w:color="auto" w:fill="FFFFFF"/>
        <w:suppressAutoHyphens w:val="0"/>
        <w:autoSpaceDN/>
        <w:spacing w:line="36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A0C31">
        <w:rPr>
          <w:rFonts w:ascii="Times New Roman" w:eastAsia="Times New Roman" w:hAnsi="Times New Roman" w:cs="Times New Roman"/>
          <w:kern w:val="0"/>
          <w:lang w:eastAsia="pl-PL" w:bidi="ar-SA"/>
        </w:rPr>
        <w:t>Upoważnienie do uzyskiwania informacji dotyczącej dziecka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Załącznik nr 7</w:t>
      </w:r>
    </w:p>
    <w:p w:rsidR="00EC47CD" w:rsidRPr="00A12F7E" w:rsidRDefault="00EC47CD" w:rsidP="00EC47CD">
      <w:pPr>
        <w:pStyle w:val="Textbody"/>
        <w:numPr>
          <w:ilvl w:val="0"/>
          <w:numId w:val="16"/>
        </w:num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A12F7E">
        <w:rPr>
          <w:rFonts w:ascii="Times New Roman" w:hAnsi="Times New Roman"/>
        </w:rPr>
        <w:t>goda na wykorzystanie wizerunku dziecka</w:t>
      </w:r>
      <w:r>
        <w:rPr>
          <w:rFonts w:ascii="Times New Roman" w:hAnsi="Times New Roman"/>
        </w:rPr>
        <w:t>.</w:t>
      </w: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8</w:t>
      </w:r>
    </w:p>
    <w:p w:rsidR="00EC47CD" w:rsidRDefault="00EC47CD" w:rsidP="00EC47CD">
      <w:pPr>
        <w:pStyle w:val="Textbody"/>
        <w:numPr>
          <w:ilvl w:val="0"/>
          <w:numId w:val="19"/>
        </w:numPr>
        <w:tabs>
          <w:tab w:val="left" w:pos="284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Zgoda na wykorzystanie wizerunku dziecka – zdjęcia </w:t>
      </w:r>
      <w:proofErr w:type="spellStart"/>
      <w:r>
        <w:rPr>
          <w:rFonts w:ascii="Times New Roman" w:hAnsi="Times New Roman"/>
        </w:rPr>
        <w:t>gupowe</w:t>
      </w:r>
      <w:proofErr w:type="spellEnd"/>
      <w:r>
        <w:rPr>
          <w:rFonts w:ascii="Times New Roman" w:hAnsi="Times New Roman"/>
        </w:rPr>
        <w:t>.</w:t>
      </w:r>
    </w:p>
    <w:p w:rsidR="00EC47CD" w:rsidRPr="00A12F7E" w:rsidRDefault="00EC47CD" w:rsidP="00EC47CD">
      <w:pPr>
        <w:pStyle w:val="Textbody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9</w:t>
      </w:r>
      <w:r>
        <w:rPr>
          <w:rFonts w:ascii="Times New Roman" w:hAnsi="Times New Roman"/>
        </w:rPr>
        <w:t xml:space="preserve">  </w:t>
      </w:r>
    </w:p>
    <w:p w:rsidR="00EC47CD" w:rsidRPr="00732626" w:rsidRDefault="00EC47CD" w:rsidP="00EC47CD">
      <w:pPr>
        <w:pStyle w:val="Textbod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 w:rsidRPr="00732626">
        <w:rPr>
          <w:rFonts w:ascii="Times New Roman" w:hAnsi="Times New Roman" w:cs="Times New Roman"/>
        </w:rPr>
        <w:t>Karta informacyjna o dziecku.</w:t>
      </w:r>
    </w:p>
    <w:p w:rsidR="00EC47CD" w:rsidRDefault="00EC47CD" w:rsidP="00EC47CD">
      <w:pPr>
        <w:pStyle w:val="Textbody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10</w:t>
      </w:r>
    </w:p>
    <w:p w:rsidR="00EC47CD" w:rsidRPr="007A13E0" w:rsidRDefault="00EC47CD" w:rsidP="00EC47CD">
      <w:pPr>
        <w:pStyle w:val="Textbody"/>
        <w:numPr>
          <w:ilvl w:val="0"/>
          <w:numId w:val="21"/>
        </w:numPr>
        <w:spacing w:line="360" w:lineRule="auto"/>
        <w:ind w:left="284" w:hanging="284"/>
      </w:pPr>
      <w:r w:rsidRPr="003A0C31">
        <w:rPr>
          <w:rFonts w:ascii="Times New Roman" w:hAnsi="Times New Roman"/>
          <w:bCs/>
        </w:rPr>
        <w:t>Zgoda na badanie przesiewowe mowy</w:t>
      </w:r>
      <w:r>
        <w:rPr>
          <w:rFonts w:ascii="Times New Roman" w:hAnsi="Times New Roman"/>
        </w:rPr>
        <w:t>.</w:t>
      </w:r>
      <w:r w:rsidRPr="003A0C31">
        <w:t xml:space="preserve"> </w:t>
      </w:r>
    </w:p>
    <w:p w:rsidR="00EC47CD" w:rsidRPr="00ED1AAD" w:rsidRDefault="00EC47CD" w:rsidP="00EC47CD">
      <w:pPr>
        <w:pStyle w:val="Textbody"/>
        <w:spacing w:line="360" w:lineRule="auto"/>
        <w:ind w:left="284"/>
        <w:rPr>
          <w:rFonts w:ascii="Times New Roman" w:hAnsi="Times New Roman" w:cs="Times New Roman"/>
          <w:b/>
        </w:rPr>
      </w:pPr>
      <w:r w:rsidRPr="00ED1AAD">
        <w:rPr>
          <w:rFonts w:ascii="Times New Roman" w:hAnsi="Times New Roman" w:cs="Times New Roman"/>
          <w:b/>
        </w:rPr>
        <w:lastRenderedPageBreak/>
        <w:t xml:space="preserve">Załącznik </w:t>
      </w:r>
      <w:r>
        <w:rPr>
          <w:rFonts w:ascii="Times New Roman" w:hAnsi="Times New Roman" w:cs="Times New Roman"/>
          <w:b/>
        </w:rPr>
        <w:t xml:space="preserve"> nr </w:t>
      </w:r>
      <w:r w:rsidRPr="00ED1AAD">
        <w:rPr>
          <w:rFonts w:ascii="Times New Roman" w:hAnsi="Times New Roman" w:cs="Times New Roman"/>
          <w:b/>
        </w:rPr>
        <w:t xml:space="preserve">11 </w:t>
      </w:r>
    </w:p>
    <w:p w:rsidR="00EC47CD" w:rsidRDefault="00EC47CD" w:rsidP="00EC47CD">
      <w:pPr>
        <w:pStyle w:val="Textbody"/>
        <w:numPr>
          <w:ilvl w:val="0"/>
          <w:numId w:val="21"/>
        </w:numPr>
        <w:spacing w:line="360" w:lineRule="auto"/>
        <w:ind w:left="284" w:hanging="284"/>
      </w:pPr>
      <w:r w:rsidRPr="00974A1F">
        <w:rPr>
          <w:rFonts w:ascii="Times New Roman" w:hAnsi="Times New Roman" w:cs="Times New Roman"/>
          <w:bCs/>
        </w:rPr>
        <w:t>Deklaracj</w:t>
      </w:r>
      <w:r>
        <w:rPr>
          <w:rFonts w:ascii="Times New Roman" w:hAnsi="Times New Roman" w:cs="Times New Roman"/>
          <w:bCs/>
        </w:rPr>
        <w:t>a</w:t>
      </w:r>
      <w:r w:rsidRPr="00974A1F">
        <w:rPr>
          <w:rFonts w:ascii="Times New Roman" w:hAnsi="Times New Roman" w:cs="Times New Roman"/>
          <w:bCs/>
        </w:rPr>
        <w:t xml:space="preserve"> chęci skorzystania z opieki przedszkolnej w </w:t>
      </w:r>
      <w:r>
        <w:rPr>
          <w:rFonts w:ascii="Times New Roman" w:hAnsi="Times New Roman" w:cs="Times New Roman"/>
          <w:bCs/>
        </w:rPr>
        <w:t xml:space="preserve">trakcie trwania epidemii COVID - </w:t>
      </w:r>
      <w:r w:rsidRPr="00974A1F">
        <w:rPr>
          <w:rFonts w:ascii="Times New Roman" w:hAnsi="Times New Roman" w:cs="Times New Roman"/>
          <w:bCs/>
        </w:rPr>
        <w:t>19 w roku szkolnym 202</w:t>
      </w:r>
      <w:r>
        <w:rPr>
          <w:rFonts w:ascii="Times New Roman" w:hAnsi="Times New Roman" w:cs="Times New Roman"/>
          <w:bCs/>
        </w:rPr>
        <w:t>1</w:t>
      </w:r>
      <w:r w:rsidRPr="00974A1F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2.</w:t>
      </w:r>
      <w:r w:rsidRPr="00974A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1462B" w:rsidRDefault="00E1462B"/>
    <w:sectPr w:rsidR="00E1462B" w:rsidSect="00ED1AAD">
      <w:pgSz w:w="11906" w:h="16838"/>
      <w:pgMar w:top="1417" w:right="1416" w:bottom="1417" w:left="1417" w:header="708" w:footer="708" w:gutter="0"/>
      <w:pgBorders w:offsetFrom="page">
        <w:top w:val="weavingAngles" w:sz="16" w:space="24" w:color="FF0000"/>
        <w:left w:val="weavingAngles" w:sz="16" w:space="24" w:color="FF0000"/>
        <w:bottom w:val="weavingAngles" w:sz="16" w:space="24" w:color="FF0000"/>
        <w:right w:val="weavingAngles" w:sz="16" w:space="24" w:color="FF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BA2"/>
    <w:multiLevelType w:val="multilevel"/>
    <w:tmpl w:val="75CC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B34908"/>
    <w:multiLevelType w:val="hybridMultilevel"/>
    <w:tmpl w:val="B4FCAA62"/>
    <w:lvl w:ilvl="0" w:tplc="DD0226F2">
      <w:start w:val="1"/>
      <w:numFmt w:val="lowerLetter"/>
      <w:lvlText w:val="%1)"/>
      <w:lvlJc w:val="left"/>
      <w:pPr>
        <w:ind w:left="36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42E9C"/>
    <w:multiLevelType w:val="multilevel"/>
    <w:tmpl w:val="B82E70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93B3D4A"/>
    <w:multiLevelType w:val="multilevel"/>
    <w:tmpl w:val="4C3AC6F4"/>
    <w:lvl w:ilvl="0">
      <w:start w:val="1"/>
      <w:numFmt w:val="decimal"/>
      <w:lvlText w:val="%1."/>
      <w:lvlJc w:val="left"/>
      <w:pPr>
        <w:ind w:left="765" w:hanging="360"/>
      </w:pPr>
      <w:rPr>
        <w:rFonts w:ascii="Liberation Serif" w:hAnsi="Liberation Serif" w:cs="Liberation Serif" w:hint="default"/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1034BD6"/>
    <w:multiLevelType w:val="multilevel"/>
    <w:tmpl w:val="CEEEFB0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5">
    <w:nsid w:val="13D03D60"/>
    <w:multiLevelType w:val="hybridMultilevel"/>
    <w:tmpl w:val="A3D0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088D"/>
    <w:multiLevelType w:val="multilevel"/>
    <w:tmpl w:val="31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C28709E"/>
    <w:multiLevelType w:val="multilevel"/>
    <w:tmpl w:val="68FAC29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230F3531"/>
    <w:multiLevelType w:val="multilevel"/>
    <w:tmpl w:val="D3DAF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3A10B58"/>
    <w:multiLevelType w:val="multilevel"/>
    <w:tmpl w:val="3A4C0798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Liberation Serif" w:hAnsi="Liberation Serif" w:cs="Liberation Serif" w:hint="default"/>
        <w:b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hint="default"/>
      </w:rPr>
    </w:lvl>
  </w:abstractNum>
  <w:abstractNum w:abstractNumId="10">
    <w:nsid w:val="24DF420C"/>
    <w:multiLevelType w:val="multilevel"/>
    <w:tmpl w:val="C92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C017D"/>
    <w:multiLevelType w:val="multilevel"/>
    <w:tmpl w:val="47E818D4"/>
    <w:lvl w:ilvl="0">
      <w:start w:val="1"/>
      <w:numFmt w:val="lowerLetter"/>
      <w:lvlText w:val="%1)"/>
      <w:lvlJc w:val="left"/>
      <w:pPr>
        <w:ind w:left="1004" w:hanging="36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610F13"/>
    <w:multiLevelType w:val="multilevel"/>
    <w:tmpl w:val="2A02FD8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36325C8D"/>
    <w:multiLevelType w:val="hybridMultilevel"/>
    <w:tmpl w:val="C854BDCA"/>
    <w:lvl w:ilvl="0" w:tplc="90B63FC2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51376"/>
    <w:multiLevelType w:val="multilevel"/>
    <w:tmpl w:val="C8446C12"/>
    <w:lvl w:ilvl="0">
      <w:start w:val="2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15">
    <w:nsid w:val="3F2B1413"/>
    <w:multiLevelType w:val="multilevel"/>
    <w:tmpl w:val="8C40DC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66759"/>
    <w:multiLevelType w:val="hybridMultilevel"/>
    <w:tmpl w:val="357C452E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41B62135"/>
    <w:multiLevelType w:val="hybridMultilevel"/>
    <w:tmpl w:val="6600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E7089"/>
    <w:multiLevelType w:val="hybridMultilevel"/>
    <w:tmpl w:val="31D89CEE"/>
    <w:lvl w:ilvl="0" w:tplc="E86E54E0">
      <w:start w:val="3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97974"/>
    <w:multiLevelType w:val="multilevel"/>
    <w:tmpl w:val="3A0089E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4D876CCC"/>
    <w:multiLevelType w:val="multilevel"/>
    <w:tmpl w:val="9594FA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Liberation Serif" w:hAnsi="Liberation Serif" w:cs="Liberation Serif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iberation Serif" w:hAnsi="Liberation Serif" w:cs="Liberation Serif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21">
    <w:nsid w:val="50DE0C96"/>
    <w:multiLevelType w:val="hybridMultilevel"/>
    <w:tmpl w:val="024A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C2C04"/>
    <w:multiLevelType w:val="multilevel"/>
    <w:tmpl w:val="C554BFD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53C61315"/>
    <w:multiLevelType w:val="multilevel"/>
    <w:tmpl w:val="8A64A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5D8161C"/>
    <w:multiLevelType w:val="multilevel"/>
    <w:tmpl w:val="1444DE8A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Liberation Serif" w:hAnsi="Liberation Serif" w:cs="Liberation Serif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5DBA7115"/>
    <w:multiLevelType w:val="hybridMultilevel"/>
    <w:tmpl w:val="D7CAF94E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>
    <w:nsid w:val="60991D10"/>
    <w:multiLevelType w:val="multilevel"/>
    <w:tmpl w:val="8880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27">
    <w:nsid w:val="6C1B0C6B"/>
    <w:multiLevelType w:val="multilevel"/>
    <w:tmpl w:val="E96C7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75285F16"/>
    <w:multiLevelType w:val="multilevel"/>
    <w:tmpl w:val="9594F624"/>
    <w:lvl w:ilvl="0">
      <w:start w:val="1"/>
      <w:numFmt w:val="lowerLetter"/>
      <w:lvlText w:val="%1)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Liberation Serif" w:hAnsi="Liberation Serif" w:cs="Liberation Serif" w:hint="default"/>
        <w:b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  <w:rPr>
        <w:rFonts w:ascii="Liberation Serif" w:hAnsi="Liberation Serif" w:cs="Liberation Serif" w:hint="default"/>
        <w:b/>
        <w:color w:val="auto"/>
      </w:r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9">
    <w:nsid w:val="7A72298E"/>
    <w:multiLevelType w:val="multilevel"/>
    <w:tmpl w:val="23CEEC10"/>
    <w:lvl w:ilvl="0">
      <w:start w:val="1"/>
      <w:numFmt w:val="decimal"/>
      <w:lvlText w:val="%1."/>
      <w:lvlJc w:val="left"/>
      <w:pPr>
        <w:ind w:left="1778" w:hanging="360"/>
      </w:pPr>
      <w:rPr>
        <w:rFonts w:ascii="Liberation Serif" w:hAnsi="Liberation Serif" w:cs="Liberation Serif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  <w:rPr>
        <w:b/>
      </w:r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E77780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24"/>
  </w:num>
  <w:num w:numId="9">
    <w:abstractNumId w:val="11"/>
  </w:num>
  <w:num w:numId="10">
    <w:abstractNumId w:val="27"/>
  </w:num>
  <w:num w:numId="11">
    <w:abstractNumId w:val="29"/>
  </w:num>
  <w:num w:numId="12">
    <w:abstractNumId w:val="26"/>
  </w:num>
  <w:num w:numId="13">
    <w:abstractNumId w:val="28"/>
  </w:num>
  <w:num w:numId="14">
    <w:abstractNumId w:val="23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17"/>
  </w:num>
  <w:num w:numId="20">
    <w:abstractNumId w:val="25"/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18"/>
  </w:num>
  <w:num w:numId="26">
    <w:abstractNumId w:val="10"/>
  </w:num>
  <w:num w:numId="27">
    <w:abstractNumId w:val="5"/>
  </w:num>
  <w:num w:numId="28">
    <w:abstractNumId w:val="4"/>
  </w:num>
  <w:num w:numId="29">
    <w:abstractNumId w:val="15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D"/>
    <w:rsid w:val="000E1196"/>
    <w:rsid w:val="00724E7A"/>
    <w:rsid w:val="00965BDB"/>
    <w:rsid w:val="00D32A1B"/>
    <w:rsid w:val="00E1462B"/>
    <w:rsid w:val="00E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7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724E7A"/>
    <w:pPr>
      <w:numPr>
        <w:numId w:val="1"/>
      </w:numPr>
    </w:pPr>
  </w:style>
  <w:style w:type="paragraph" w:customStyle="1" w:styleId="Standard">
    <w:name w:val="Standard"/>
    <w:rsid w:val="00EC47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47CD"/>
    <w:pPr>
      <w:spacing w:after="140" w:line="288" w:lineRule="auto"/>
    </w:pPr>
  </w:style>
  <w:style w:type="paragraph" w:styleId="Akapitzlist">
    <w:name w:val="List Paragraph"/>
    <w:basedOn w:val="Normalny"/>
    <w:rsid w:val="00EC47CD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7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724E7A"/>
    <w:pPr>
      <w:numPr>
        <w:numId w:val="1"/>
      </w:numPr>
    </w:pPr>
  </w:style>
  <w:style w:type="paragraph" w:customStyle="1" w:styleId="Standard">
    <w:name w:val="Standard"/>
    <w:rsid w:val="00EC47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47CD"/>
    <w:pPr>
      <w:spacing w:after="140" w:line="288" w:lineRule="auto"/>
    </w:pPr>
  </w:style>
  <w:style w:type="paragraph" w:styleId="Akapitzlist">
    <w:name w:val="List Paragraph"/>
    <w:basedOn w:val="Normalny"/>
    <w:rsid w:val="00EC47CD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SARS-CoV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ARS-CoV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Mery</cp:lastModifiedBy>
  <cp:revision>2</cp:revision>
  <dcterms:created xsi:type="dcterms:W3CDTF">2021-09-03T15:14:00Z</dcterms:created>
  <dcterms:modified xsi:type="dcterms:W3CDTF">2021-09-03T15:14:00Z</dcterms:modified>
</cp:coreProperties>
</file>